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EF57D" w14:textId="77777777" w:rsidR="00BE26F3" w:rsidRDefault="00BE26F3" w:rsidP="00AA130E">
      <w:pPr>
        <w:shd w:val="clear" w:color="auto" w:fill="FFFFFF"/>
        <w:ind w:firstLine="284"/>
        <w:jc w:val="center"/>
        <w:rPr>
          <w:bCs/>
          <w:sz w:val="28"/>
          <w:szCs w:val="28"/>
        </w:rPr>
      </w:pP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985"/>
        <w:gridCol w:w="3969"/>
      </w:tblGrid>
      <w:tr w:rsidR="00B9242A" w:rsidRPr="00B9242A" w14:paraId="38F009E3" w14:textId="77777777" w:rsidTr="00E216A2">
        <w:tc>
          <w:tcPr>
            <w:tcW w:w="4786" w:type="dxa"/>
          </w:tcPr>
          <w:p w14:paraId="6FA0A6C3" w14:textId="77777777" w:rsidR="00B9242A" w:rsidRPr="00B9242A" w:rsidRDefault="00B9242A" w:rsidP="00E216A2">
            <w:pPr>
              <w:spacing w:line="276" w:lineRule="auto"/>
              <w:jc w:val="center"/>
              <w:rPr>
                <w:b/>
                <w:sz w:val="24"/>
                <w:szCs w:val="24"/>
              </w:rPr>
            </w:pPr>
            <w:r w:rsidRPr="00B9242A">
              <w:rPr>
                <w:b/>
                <w:sz w:val="24"/>
                <w:szCs w:val="24"/>
              </w:rPr>
              <w:t>ПРИНЯТО</w:t>
            </w:r>
          </w:p>
          <w:p w14:paraId="012A7A4F" w14:textId="77777777" w:rsidR="00B9242A" w:rsidRPr="00B9242A" w:rsidRDefault="00B9242A" w:rsidP="00E216A2">
            <w:pPr>
              <w:spacing w:line="276" w:lineRule="auto"/>
              <w:jc w:val="both"/>
              <w:rPr>
                <w:sz w:val="24"/>
                <w:szCs w:val="24"/>
              </w:rPr>
            </w:pPr>
            <w:r w:rsidRPr="00B9242A">
              <w:rPr>
                <w:sz w:val="24"/>
                <w:szCs w:val="24"/>
              </w:rPr>
              <w:t>на заседании Педагогического Совета</w:t>
            </w:r>
          </w:p>
          <w:p w14:paraId="55A2D8BA" w14:textId="77777777" w:rsidR="00B9242A" w:rsidRPr="00B9242A" w:rsidRDefault="00B9242A" w:rsidP="00E216A2">
            <w:pPr>
              <w:spacing w:line="276" w:lineRule="auto"/>
              <w:jc w:val="both"/>
              <w:rPr>
                <w:sz w:val="24"/>
                <w:szCs w:val="24"/>
              </w:rPr>
            </w:pPr>
            <w:r w:rsidRPr="00B9242A">
              <w:rPr>
                <w:sz w:val="24"/>
                <w:szCs w:val="24"/>
              </w:rPr>
              <w:t>секретарь __________ Рамазанова Н.С.</w:t>
            </w:r>
          </w:p>
          <w:p w14:paraId="636141F8" w14:textId="77777777" w:rsidR="00B9242A" w:rsidRPr="00B9242A" w:rsidRDefault="00B9242A" w:rsidP="00E216A2">
            <w:pPr>
              <w:spacing w:line="276" w:lineRule="auto"/>
              <w:jc w:val="both"/>
              <w:rPr>
                <w:sz w:val="24"/>
                <w:szCs w:val="24"/>
              </w:rPr>
            </w:pPr>
            <w:r w:rsidRPr="00B9242A">
              <w:rPr>
                <w:sz w:val="24"/>
                <w:szCs w:val="24"/>
              </w:rPr>
              <w:t xml:space="preserve">Протокол </w:t>
            </w:r>
            <w:proofErr w:type="gramStart"/>
            <w:r w:rsidRPr="00B9242A">
              <w:rPr>
                <w:sz w:val="24"/>
                <w:szCs w:val="24"/>
              </w:rPr>
              <w:t>№  _</w:t>
            </w:r>
            <w:proofErr w:type="gramEnd"/>
            <w:r w:rsidRPr="00B9242A">
              <w:rPr>
                <w:sz w:val="24"/>
                <w:szCs w:val="24"/>
              </w:rPr>
              <w:t xml:space="preserve">____ </w:t>
            </w:r>
          </w:p>
          <w:p w14:paraId="252CA9B4" w14:textId="65947AB2" w:rsidR="00B9242A" w:rsidRPr="00B9242A" w:rsidRDefault="00B9242A" w:rsidP="00E216A2">
            <w:pPr>
              <w:spacing w:line="276" w:lineRule="auto"/>
              <w:jc w:val="both"/>
              <w:rPr>
                <w:sz w:val="24"/>
                <w:szCs w:val="24"/>
              </w:rPr>
            </w:pPr>
            <w:r w:rsidRPr="00B9242A">
              <w:rPr>
                <w:sz w:val="24"/>
                <w:szCs w:val="24"/>
              </w:rPr>
              <w:t>от «___» _______</w:t>
            </w:r>
            <w:r w:rsidR="005C3B77">
              <w:rPr>
                <w:sz w:val="24"/>
                <w:szCs w:val="24"/>
              </w:rPr>
              <w:t>_______</w:t>
            </w:r>
            <w:r w:rsidRPr="00B9242A">
              <w:rPr>
                <w:sz w:val="24"/>
                <w:szCs w:val="24"/>
              </w:rPr>
              <w:t>__ 20</w:t>
            </w:r>
            <w:r w:rsidR="005C3B77">
              <w:rPr>
                <w:sz w:val="24"/>
                <w:szCs w:val="24"/>
              </w:rPr>
              <w:t>23</w:t>
            </w:r>
            <w:r w:rsidRPr="00B9242A">
              <w:rPr>
                <w:sz w:val="24"/>
                <w:szCs w:val="24"/>
              </w:rPr>
              <w:t>г.</w:t>
            </w:r>
          </w:p>
        </w:tc>
        <w:tc>
          <w:tcPr>
            <w:tcW w:w="1985" w:type="dxa"/>
          </w:tcPr>
          <w:p w14:paraId="3D77135E" w14:textId="77777777" w:rsidR="00B9242A" w:rsidRPr="00B9242A" w:rsidRDefault="00B9242A" w:rsidP="00E216A2">
            <w:pPr>
              <w:spacing w:line="276" w:lineRule="auto"/>
              <w:jc w:val="both"/>
              <w:rPr>
                <w:sz w:val="24"/>
                <w:szCs w:val="24"/>
              </w:rPr>
            </w:pPr>
          </w:p>
        </w:tc>
        <w:tc>
          <w:tcPr>
            <w:tcW w:w="3969" w:type="dxa"/>
          </w:tcPr>
          <w:p w14:paraId="1C2EC0BC" w14:textId="77777777" w:rsidR="00B9242A" w:rsidRPr="00B9242A" w:rsidRDefault="00B9242A" w:rsidP="00E216A2">
            <w:pPr>
              <w:spacing w:line="276" w:lineRule="auto"/>
              <w:jc w:val="center"/>
              <w:rPr>
                <w:b/>
                <w:sz w:val="24"/>
                <w:szCs w:val="24"/>
              </w:rPr>
            </w:pPr>
            <w:r w:rsidRPr="00B9242A">
              <w:rPr>
                <w:b/>
                <w:sz w:val="24"/>
                <w:szCs w:val="24"/>
              </w:rPr>
              <w:t>УТВЕРЖДЕНО</w:t>
            </w:r>
          </w:p>
          <w:p w14:paraId="48A4BFFE" w14:textId="77777777" w:rsidR="00B9242A" w:rsidRPr="00B9242A" w:rsidRDefault="00B9242A" w:rsidP="00E216A2">
            <w:pPr>
              <w:spacing w:line="276" w:lineRule="auto"/>
              <w:jc w:val="both"/>
              <w:rPr>
                <w:sz w:val="24"/>
                <w:szCs w:val="24"/>
              </w:rPr>
            </w:pPr>
            <w:r w:rsidRPr="00B9242A">
              <w:rPr>
                <w:sz w:val="24"/>
                <w:szCs w:val="24"/>
              </w:rPr>
              <w:t>Директор МБОУ "Интернат-сирот"</w:t>
            </w:r>
          </w:p>
          <w:p w14:paraId="736648FD" w14:textId="77777777" w:rsidR="00B9242A" w:rsidRPr="00B9242A" w:rsidRDefault="00B9242A" w:rsidP="00E216A2">
            <w:pPr>
              <w:spacing w:line="276" w:lineRule="auto"/>
              <w:jc w:val="both"/>
              <w:rPr>
                <w:sz w:val="24"/>
                <w:szCs w:val="24"/>
              </w:rPr>
            </w:pPr>
            <w:r w:rsidRPr="00B9242A">
              <w:rPr>
                <w:sz w:val="24"/>
                <w:szCs w:val="24"/>
              </w:rPr>
              <w:t>_________________ Гаджиев М.С.</w:t>
            </w:r>
          </w:p>
          <w:p w14:paraId="360B0A52" w14:textId="77777777" w:rsidR="00B9242A" w:rsidRPr="00B9242A" w:rsidRDefault="00B9242A" w:rsidP="00E216A2">
            <w:pPr>
              <w:spacing w:line="276" w:lineRule="auto"/>
              <w:jc w:val="both"/>
              <w:rPr>
                <w:sz w:val="24"/>
                <w:szCs w:val="24"/>
              </w:rPr>
            </w:pPr>
            <w:r w:rsidRPr="00B9242A">
              <w:rPr>
                <w:sz w:val="24"/>
                <w:szCs w:val="24"/>
              </w:rPr>
              <w:t xml:space="preserve">Протокол </w:t>
            </w:r>
            <w:proofErr w:type="gramStart"/>
            <w:r w:rsidRPr="00B9242A">
              <w:rPr>
                <w:sz w:val="24"/>
                <w:szCs w:val="24"/>
              </w:rPr>
              <w:t>№  _</w:t>
            </w:r>
            <w:proofErr w:type="gramEnd"/>
            <w:r w:rsidRPr="00B9242A">
              <w:rPr>
                <w:sz w:val="24"/>
                <w:szCs w:val="24"/>
              </w:rPr>
              <w:t>____</w:t>
            </w:r>
          </w:p>
          <w:p w14:paraId="6097C1BB" w14:textId="381CCAF7" w:rsidR="00B9242A" w:rsidRPr="00B9242A" w:rsidRDefault="00B9242A" w:rsidP="00E216A2">
            <w:pPr>
              <w:spacing w:line="276" w:lineRule="auto"/>
              <w:jc w:val="both"/>
              <w:rPr>
                <w:sz w:val="24"/>
                <w:szCs w:val="24"/>
              </w:rPr>
            </w:pPr>
            <w:r w:rsidRPr="00B9242A">
              <w:rPr>
                <w:sz w:val="24"/>
                <w:szCs w:val="24"/>
              </w:rPr>
              <w:t>от «___» ___</w:t>
            </w:r>
            <w:r w:rsidR="005C3B77">
              <w:rPr>
                <w:sz w:val="24"/>
                <w:szCs w:val="24"/>
              </w:rPr>
              <w:t>_______</w:t>
            </w:r>
            <w:r w:rsidRPr="00B9242A">
              <w:rPr>
                <w:sz w:val="24"/>
                <w:szCs w:val="24"/>
              </w:rPr>
              <w:t>______ 20</w:t>
            </w:r>
            <w:r w:rsidR="005C3B77">
              <w:rPr>
                <w:sz w:val="24"/>
                <w:szCs w:val="24"/>
              </w:rPr>
              <w:t>23</w:t>
            </w:r>
            <w:r w:rsidRPr="00B9242A">
              <w:rPr>
                <w:sz w:val="24"/>
                <w:szCs w:val="24"/>
              </w:rPr>
              <w:t>г.</w:t>
            </w:r>
          </w:p>
        </w:tc>
      </w:tr>
    </w:tbl>
    <w:p w14:paraId="4218E1A7" w14:textId="60C619AC" w:rsidR="00AA130E" w:rsidRDefault="00AA130E" w:rsidP="00AA130E">
      <w:pPr>
        <w:shd w:val="clear" w:color="auto" w:fill="FFFFFF"/>
        <w:ind w:firstLine="284"/>
        <w:jc w:val="center"/>
        <w:rPr>
          <w:bCs/>
          <w:sz w:val="28"/>
          <w:szCs w:val="28"/>
        </w:rPr>
      </w:pPr>
    </w:p>
    <w:p w14:paraId="2AD3C369" w14:textId="556C8457" w:rsidR="00BE26F3" w:rsidRDefault="00BE26F3" w:rsidP="00AA130E">
      <w:pPr>
        <w:shd w:val="clear" w:color="auto" w:fill="FFFFFF"/>
        <w:ind w:firstLine="284"/>
        <w:jc w:val="center"/>
        <w:rPr>
          <w:bCs/>
          <w:sz w:val="28"/>
          <w:szCs w:val="28"/>
        </w:rPr>
      </w:pPr>
    </w:p>
    <w:p w14:paraId="282B746A" w14:textId="58E5646A" w:rsidR="00200CEF" w:rsidRDefault="00200CEF" w:rsidP="005E1561">
      <w:pPr>
        <w:shd w:val="clear" w:color="auto" w:fill="FFFFFF"/>
        <w:ind w:firstLine="426"/>
        <w:jc w:val="center"/>
        <w:rPr>
          <w:b/>
          <w:bCs/>
          <w:sz w:val="28"/>
          <w:szCs w:val="28"/>
        </w:rPr>
      </w:pPr>
      <w:r w:rsidRPr="005E1561">
        <w:rPr>
          <w:b/>
          <w:bCs/>
          <w:sz w:val="28"/>
          <w:szCs w:val="28"/>
        </w:rPr>
        <w:t>ПОЛОЖЕНИЕ</w:t>
      </w:r>
      <w:r>
        <w:rPr>
          <w:b/>
          <w:bCs/>
          <w:sz w:val="28"/>
          <w:szCs w:val="28"/>
        </w:rPr>
        <w:t xml:space="preserve"> </w:t>
      </w:r>
    </w:p>
    <w:p w14:paraId="7E53161E" w14:textId="77777777" w:rsidR="00200CEF" w:rsidRDefault="00B762B8" w:rsidP="005E1561">
      <w:pPr>
        <w:shd w:val="clear" w:color="auto" w:fill="FFFFFF"/>
        <w:ind w:firstLine="426"/>
        <w:jc w:val="center"/>
        <w:rPr>
          <w:b/>
          <w:bCs/>
          <w:sz w:val="28"/>
          <w:szCs w:val="28"/>
        </w:rPr>
      </w:pPr>
      <w:r w:rsidRPr="005E1561">
        <w:rPr>
          <w:b/>
          <w:bCs/>
          <w:sz w:val="28"/>
          <w:szCs w:val="28"/>
        </w:rPr>
        <w:t>о режиме рабочего времени и времени отдыха</w:t>
      </w:r>
      <w:r>
        <w:rPr>
          <w:b/>
          <w:bCs/>
          <w:sz w:val="28"/>
          <w:szCs w:val="28"/>
        </w:rPr>
        <w:t xml:space="preserve"> </w:t>
      </w:r>
      <w:r w:rsidRPr="005E1561">
        <w:rPr>
          <w:b/>
          <w:bCs/>
          <w:sz w:val="28"/>
          <w:szCs w:val="28"/>
        </w:rPr>
        <w:t xml:space="preserve">педагогических </w:t>
      </w:r>
    </w:p>
    <w:p w14:paraId="69F3DED2" w14:textId="734A23FA" w:rsidR="005E1561" w:rsidRDefault="00B762B8" w:rsidP="005E1561">
      <w:pPr>
        <w:shd w:val="clear" w:color="auto" w:fill="FFFFFF"/>
        <w:ind w:firstLine="426"/>
        <w:jc w:val="center"/>
        <w:rPr>
          <w:b/>
          <w:bCs/>
          <w:sz w:val="28"/>
          <w:szCs w:val="28"/>
        </w:rPr>
      </w:pPr>
      <w:r w:rsidRPr="005E1561">
        <w:rPr>
          <w:b/>
          <w:bCs/>
          <w:sz w:val="28"/>
          <w:szCs w:val="28"/>
        </w:rPr>
        <w:t>и иных работников школы</w:t>
      </w:r>
    </w:p>
    <w:p w14:paraId="2B8B427C" w14:textId="77777777" w:rsidR="005E1561" w:rsidRPr="005E1561" w:rsidRDefault="005E1561" w:rsidP="005E1561">
      <w:pPr>
        <w:shd w:val="clear" w:color="auto" w:fill="FFFFFF"/>
        <w:ind w:firstLine="426"/>
        <w:jc w:val="center"/>
        <w:rPr>
          <w:b/>
          <w:bCs/>
          <w:sz w:val="28"/>
          <w:szCs w:val="28"/>
        </w:rPr>
      </w:pPr>
    </w:p>
    <w:p w14:paraId="55600D36" w14:textId="77777777" w:rsidR="00F967EA" w:rsidRDefault="005E1561" w:rsidP="005E1561">
      <w:pPr>
        <w:shd w:val="clear" w:color="auto" w:fill="FFFFFF"/>
        <w:ind w:firstLine="426"/>
        <w:jc w:val="both"/>
        <w:rPr>
          <w:b/>
          <w:bCs/>
          <w:sz w:val="28"/>
          <w:szCs w:val="28"/>
        </w:rPr>
      </w:pPr>
      <w:r w:rsidRPr="005E1561">
        <w:rPr>
          <w:b/>
          <w:bCs/>
          <w:sz w:val="28"/>
          <w:szCs w:val="28"/>
        </w:rPr>
        <w:t xml:space="preserve">1. Общие положения </w:t>
      </w:r>
    </w:p>
    <w:p w14:paraId="5EFAD9D5" w14:textId="77777777" w:rsidR="00F967EA" w:rsidRDefault="005E1561" w:rsidP="005E1561">
      <w:pPr>
        <w:shd w:val="clear" w:color="auto" w:fill="FFFFFF"/>
        <w:ind w:firstLine="426"/>
        <w:jc w:val="both"/>
        <w:rPr>
          <w:bCs/>
          <w:sz w:val="28"/>
          <w:szCs w:val="28"/>
        </w:rPr>
      </w:pPr>
      <w:r w:rsidRPr="005E1561">
        <w:rPr>
          <w:bCs/>
          <w:sz w:val="28"/>
          <w:szCs w:val="28"/>
        </w:rPr>
        <w:t xml:space="preserve">1.1. Положение о режиме рабочего времени и времени отдыха педагогических работников (далее – Положение) </w:t>
      </w:r>
      <w:r w:rsidR="00F967EA">
        <w:rPr>
          <w:bCs/>
          <w:sz w:val="28"/>
          <w:szCs w:val="28"/>
        </w:rPr>
        <w:t>МБОУ</w:t>
      </w:r>
      <w:r w:rsidRPr="005E1561">
        <w:rPr>
          <w:bCs/>
          <w:sz w:val="28"/>
          <w:szCs w:val="28"/>
        </w:rPr>
        <w:t xml:space="preserve"> «</w:t>
      </w:r>
      <w:r w:rsidR="00F967EA">
        <w:rPr>
          <w:bCs/>
          <w:sz w:val="28"/>
          <w:szCs w:val="28"/>
        </w:rPr>
        <w:t>Интернат-сирот</w:t>
      </w:r>
      <w:r w:rsidRPr="005E1561">
        <w:rPr>
          <w:bCs/>
          <w:sz w:val="28"/>
          <w:szCs w:val="28"/>
        </w:rPr>
        <w:t>» г</w:t>
      </w:r>
      <w:r w:rsidR="00F967EA">
        <w:rPr>
          <w:bCs/>
          <w:sz w:val="28"/>
          <w:szCs w:val="28"/>
        </w:rPr>
        <w:t>.</w:t>
      </w:r>
      <w:r w:rsidRPr="005E1561">
        <w:rPr>
          <w:bCs/>
          <w:sz w:val="28"/>
          <w:szCs w:val="28"/>
        </w:rPr>
        <w:t xml:space="preserve"> </w:t>
      </w:r>
      <w:r w:rsidR="00F967EA">
        <w:rPr>
          <w:bCs/>
          <w:sz w:val="28"/>
          <w:szCs w:val="28"/>
        </w:rPr>
        <w:t>Махачкала</w:t>
      </w:r>
      <w:r w:rsidRPr="005E1561">
        <w:rPr>
          <w:bCs/>
          <w:sz w:val="28"/>
          <w:szCs w:val="28"/>
        </w:rPr>
        <w:t xml:space="preserve"> (далее – Школа) регламентирует режим рабочего времени педагогических и других работников школы в течение учебного года, в каникулярный период и в период отмены учебных занятий для обучающихся по санитарно-эпидемиологическим, климатическим и другим основаниям. </w:t>
      </w:r>
    </w:p>
    <w:p w14:paraId="4B69EBE5" w14:textId="77777777" w:rsidR="00F967EA" w:rsidRDefault="005E1561" w:rsidP="005E1561">
      <w:pPr>
        <w:shd w:val="clear" w:color="auto" w:fill="FFFFFF"/>
        <w:ind w:firstLine="426"/>
        <w:jc w:val="both"/>
        <w:rPr>
          <w:bCs/>
          <w:sz w:val="28"/>
          <w:szCs w:val="28"/>
        </w:rPr>
      </w:pPr>
      <w:r w:rsidRPr="005E1561">
        <w:rPr>
          <w:bCs/>
          <w:sz w:val="28"/>
          <w:szCs w:val="28"/>
        </w:rPr>
        <w:t xml:space="preserve">1.2. Положение разработано в соответствии с действующими нормами Трудового кодекса Российской Федерации, Федеральным законом от 29.12.2012 №273-ФЗ «Об образовании в Российской Федерации»,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14:paraId="3A71989D" w14:textId="77777777" w:rsidR="00F967EA" w:rsidRDefault="005E1561" w:rsidP="005E1561">
      <w:pPr>
        <w:shd w:val="clear" w:color="auto" w:fill="FFFFFF"/>
        <w:ind w:firstLine="426"/>
        <w:jc w:val="both"/>
        <w:rPr>
          <w:bCs/>
          <w:sz w:val="28"/>
          <w:szCs w:val="28"/>
        </w:rPr>
      </w:pPr>
      <w:r w:rsidRPr="005E1561">
        <w:rPr>
          <w:bCs/>
          <w:sz w:val="28"/>
          <w:szCs w:val="28"/>
        </w:rPr>
        <w:t xml:space="preserve">1.3. Режим рабочего времени и времени отдыха педагогических работников Школы определяется Правилами внутреннего трудового распорядка, иными локальными нормативными актами Школы, трудовым договором, приказами директора, расписанием занятий в соответствии с требованиями трудового законодательства. </w:t>
      </w:r>
    </w:p>
    <w:p w14:paraId="028703A9" w14:textId="77777777" w:rsidR="00F967EA" w:rsidRDefault="005E1561" w:rsidP="005E1561">
      <w:pPr>
        <w:shd w:val="clear" w:color="auto" w:fill="FFFFFF"/>
        <w:ind w:firstLine="426"/>
        <w:jc w:val="both"/>
        <w:rPr>
          <w:bCs/>
          <w:sz w:val="28"/>
          <w:szCs w:val="28"/>
        </w:rPr>
      </w:pPr>
      <w:r w:rsidRPr="005E1561">
        <w:rPr>
          <w:bCs/>
          <w:sz w:val="28"/>
          <w:szCs w:val="28"/>
        </w:rPr>
        <w:t xml:space="preserve">1.4. Режим рабочего времени и времени отдыха других работников, включающий предоставление выходных дней, определяется с учетом режима деятельности Школы и устанавливается Правилами внутреннего трудового распорядка, графиками работы,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 </w:t>
      </w:r>
    </w:p>
    <w:p w14:paraId="4BB81F17" w14:textId="32F88159" w:rsidR="005E1561" w:rsidRPr="005E1561" w:rsidRDefault="005E1561" w:rsidP="005E1561">
      <w:pPr>
        <w:shd w:val="clear" w:color="auto" w:fill="FFFFFF"/>
        <w:ind w:firstLine="426"/>
        <w:jc w:val="both"/>
        <w:rPr>
          <w:bCs/>
          <w:sz w:val="28"/>
          <w:szCs w:val="28"/>
        </w:rPr>
      </w:pPr>
      <w:r w:rsidRPr="005E1561">
        <w:rPr>
          <w:bCs/>
          <w:sz w:val="28"/>
          <w:szCs w:val="28"/>
        </w:rPr>
        <w:t>1.5. Режим работы директора Школы согласовывается начальником управления образования и молодежной политики Администрации города Смоленска, а заместителей директора Школы определяется на основании должностных инструкций в соответствии с 40-часовой рабочей неделей.</w:t>
      </w:r>
    </w:p>
    <w:p w14:paraId="718D9868" w14:textId="10A41315" w:rsidR="005E1561" w:rsidRPr="005E1561" w:rsidRDefault="005E1561" w:rsidP="005E1561">
      <w:pPr>
        <w:shd w:val="clear" w:color="auto" w:fill="FFFFFF"/>
        <w:ind w:firstLine="426"/>
        <w:jc w:val="both"/>
        <w:rPr>
          <w:bCs/>
          <w:sz w:val="28"/>
          <w:szCs w:val="28"/>
        </w:rPr>
      </w:pPr>
    </w:p>
    <w:p w14:paraId="2D832AB6" w14:textId="77777777" w:rsidR="00F967EA" w:rsidRDefault="005E1561" w:rsidP="005E1561">
      <w:pPr>
        <w:shd w:val="clear" w:color="auto" w:fill="FFFFFF"/>
        <w:ind w:firstLine="426"/>
        <w:jc w:val="both"/>
        <w:rPr>
          <w:b/>
          <w:bCs/>
          <w:sz w:val="28"/>
          <w:szCs w:val="28"/>
        </w:rPr>
      </w:pPr>
      <w:r w:rsidRPr="005E1561">
        <w:rPr>
          <w:b/>
          <w:bCs/>
          <w:sz w:val="28"/>
          <w:szCs w:val="28"/>
        </w:rPr>
        <w:t xml:space="preserve">2. Режим рабочего времени педагогических работников в период учебного года </w:t>
      </w:r>
    </w:p>
    <w:p w14:paraId="29BF2C46" w14:textId="77777777" w:rsidR="00AE694E" w:rsidRDefault="005E1561" w:rsidP="005E1561">
      <w:pPr>
        <w:shd w:val="clear" w:color="auto" w:fill="FFFFFF"/>
        <w:ind w:firstLine="426"/>
        <w:jc w:val="both"/>
        <w:rPr>
          <w:bCs/>
          <w:sz w:val="28"/>
          <w:szCs w:val="28"/>
        </w:rPr>
      </w:pPr>
      <w:r w:rsidRPr="005E1561">
        <w:rPr>
          <w:bCs/>
          <w:sz w:val="28"/>
          <w:szCs w:val="28"/>
        </w:rPr>
        <w:t xml:space="preserve">2.1. Установленная норма часов преподавательской работы за ставку заработной платы (нормируемая часть педагогической работы) составляет: </w:t>
      </w:r>
    </w:p>
    <w:p w14:paraId="269E806C" w14:textId="77777777" w:rsidR="00AE694E" w:rsidRDefault="005E1561" w:rsidP="005E1561">
      <w:pPr>
        <w:shd w:val="clear" w:color="auto" w:fill="FFFFFF"/>
        <w:ind w:firstLine="426"/>
        <w:jc w:val="both"/>
        <w:rPr>
          <w:bCs/>
          <w:sz w:val="28"/>
          <w:szCs w:val="28"/>
        </w:rPr>
      </w:pPr>
      <w:r w:rsidRPr="005E1561">
        <w:rPr>
          <w:bCs/>
          <w:sz w:val="28"/>
          <w:szCs w:val="28"/>
        </w:rPr>
        <w:t xml:space="preserve">- 18 часов в неделю учителям 1-11 классов; </w:t>
      </w:r>
    </w:p>
    <w:p w14:paraId="00A96610" w14:textId="77777777" w:rsidR="00AE694E" w:rsidRDefault="005E1561" w:rsidP="005E1561">
      <w:pPr>
        <w:shd w:val="clear" w:color="auto" w:fill="FFFFFF"/>
        <w:ind w:firstLine="426"/>
        <w:jc w:val="both"/>
        <w:rPr>
          <w:bCs/>
          <w:sz w:val="28"/>
          <w:szCs w:val="28"/>
        </w:rPr>
      </w:pPr>
      <w:r w:rsidRPr="005E1561">
        <w:rPr>
          <w:bCs/>
          <w:sz w:val="28"/>
          <w:szCs w:val="28"/>
        </w:rPr>
        <w:t>- 30-часовая продолжительность рабочего времени в неделю установлена воспитателям групп</w:t>
      </w:r>
      <w:r w:rsidR="00AE694E">
        <w:rPr>
          <w:bCs/>
          <w:sz w:val="28"/>
          <w:szCs w:val="28"/>
        </w:rPr>
        <w:t xml:space="preserve"> </w:t>
      </w:r>
      <w:r w:rsidRPr="005E1561">
        <w:rPr>
          <w:bCs/>
          <w:sz w:val="28"/>
          <w:szCs w:val="28"/>
        </w:rPr>
        <w:t xml:space="preserve">дня; </w:t>
      </w:r>
    </w:p>
    <w:p w14:paraId="5D008EE6" w14:textId="77777777" w:rsidR="00AE694E" w:rsidRDefault="005E1561" w:rsidP="005E1561">
      <w:pPr>
        <w:shd w:val="clear" w:color="auto" w:fill="FFFFFF"/>
        <w:ind w:firstLine="426"/>
        <w:jc w:val="both"/>
        <w:rPr>
          <w:bCs/>
          <w:sz w:val="28"/>
          <w:szCs w:val="28"/>
        </w:rPr>
      </w:pPr>
      <w:r w:rsidRPr="005E1561">
        <w:rPr>
          <w:bCs/>
          <w:sz w:val="28"/>
          <w:szCs w:val="28"/>
        </w:rPr>
        <w:t xml:space="preserve">- 36-часовая продолжительность рабочего времени в неделю установлена педагогам-психологам, социальным педагогам, педагогам- организаторам; </w:t>
      </w:r>
    </w:p>
    <w:p w14:paraId="6404C36D" w14:textId="77777777" w:rsidR="00AE694E" w:rsidRDefault="005E1561" w:rsidP="005E1561">
      <w:pPr>
        <w:shd w:val="clear" w:color="auto" w:fill="FFFFFF"/>
        <w:ind w:firstLine="426"/>
        <w:jc w:val="both"/>
        <w:rPr>
          <w:bCs/>
          <w:sz w:val="28"/>
          <w:szCs w:val="28"/>
        </w:rPr>
      </w:pPr>
      <w:r w:rsidRPr="005E1561">
        <w:rPr>
          <w:bCs/>
          <w:sz w:val="28"/>
          <w:szCs w:val="28"/>
        </w:rPr>
        <w:lastRenderedPageBreak/>
        <w:t xml:space="preserve">- 20-часовая продолжительность рабочего времени в неделю установлена учителям-логопедам. </w:t>
      </w:r>
    </w:p>
    <w:p w14:paraId="56EF141C" w14:textId="77777777" w:rsidR="00AE694E" w:rsidRDefault="005E1561" w:rsidP="005E1561">
      <w:pPr>
        <w:shd w:val="clear" w:color="auto" w:fill="FFFFFF"/>
        <w:ind w:firstLine="426"/>
        <w:jc w:val="both"/>
        <w:rPr>
          <w:bCs/>
          <w:sz w:val="28"/>
          <w:szCs w:val="28"/>
        </w:rPr>
      </w:pPr>
      <w:r w:rsidRPr="005E1561">
        <w:rPr>
          <w:bCs/>
          <w:sz w:val="28"/>
          <w:szCs w:val="28"/>
        </w:rPr>
        <w:t xml:space="preserve">2.2. Продолжительность педагогической работы по совместительству определяется соглашением сторон трудового договора, заключаемого между работником и работодателем в лице директора Школы. По трудовому договору педагогическая работа по совместительству не может превышать половины месячной нормы рабочего времени, исчисленной из установленной педагогическому работнику продолжительности рабочей недели (нормы часов педагогической работы за ставку заработной платы). </w:t>
      </w:r>
    </w:p>
    <w:p w14:paraId="2AE56DB5" w14:textId="77777777" w:rsidR="00AE694E" w:rsidRDefault="005E1561" w:rsidP="005E1561">
      <w:pPr>
        <w:shd w:val="clear" w:color="auto" w:fill="FFFFFF"/>
        <w:ind w:firstLine="426"/>
        <w:jc w:val="both"/>
        <w:rPr>
          <w:bCs/>
          <w:sz w:val="28"/>
          <w:szCs w:val="28"/>
        </w:rPr>
      </w:pPr>
      <w:r w:rsidRPr="005E1561">
        <w:rPr>
          <w:bCs/>
          <w:sz w:val="28"/>
          <w:szCs w:val="28"/>
        </w:rPr>
        <w:t xml:space="preserve">2.3. Продолжительность рабочего времени других работников, не перечисленных в п.2.1, устанавливается трудовым договором. </w:t>
      </w:r>
    </w:p>
    <w:p w14:paraId="601CD2ED" w14:textId="2CE366A4" w:rsidR="005E1561" w:rsidRPr="005E1561" w:rsidRDefault="005E1561" w:rsidP="005E1561">
      <w:pPr>
        <w:shd w:val="clear" w:color="auto" w:fill="FFFFFF"/>
        <w:ind w:firstLine="426"/>
        <w:jc w:val="both"/>
        <w:rPr>
          <w:bCs/>
          <w:sz w:val="28"/>
          <w:szCs w:val="28"/>
        </w:rPr>
      </w:pPr>
      <w:r w:rsidRPr="005E1561">
        <w:rPr>
          <w:bCs/>
          <w:sz w:val="28"/>
          <w:szCs w:val="28"/>
        </w:rPr>
        <w:t>2.4.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w:t>
      </w:r>
    </w:p>
    <w:p w14:paraId="479FC0E5" w14:textId="77777777" w:rsidR="00AE694E" w:rsidRDefault="005E1561" w:rsidP="005E1561">
      <w:pPr>
        <w:shd w:val="clear" w:color="auto" w:fill="FFFFFF"/>
        <w:ind w:firstLine="426"/>
        <w:jc w:val="both"/>
        <w:rPr>
          <w:bCs/>
          <w:sz w:val="28"/>
          <w:szCs w:val="28"/>
        </w:rPr>
      </w:pPr>
      <w:r w:rsidRPr="005E1561">
        <w:rPr>
          <w:bCs/>
          <w:sz w:val="28"/>
          <w:szCs w:val="28"/>
        </w:rPr>
        <w:t xml:space="preserve">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нормативными актами Школы с учетом количества часов по учебному плану, специальности и квалификации работника. </w:t>
      </w:r>
    </w:p>
    <w:p w14:paraId="4CD4C5C2" w14:textId="3EAE8136" w:rsidR="005E1561" w:rsidRPr="005E1561" w:rsidRDefault="005E1561" w:rsidP="005E1561">
      <w:pPr>
        <w:shd w:val="clear" w:color="auto" w:fill="FFFFFF"/>
        <w:ind w:firstLine="426"/>
        <w:jc w:val="both"/>
        <w:rPr>
          <w:bCs/>
          <w:sz w:val="28"/>
          <w:szCs w:val="28"/>
        </w:rPr>
      </w:pPr>
      <w:r w:rsidRPr="005E1561">
        <w:rPr>
          <w:bCs/>
          <w:sz w:val="28"/>
          <w:szCs w:val="28"/>
        </w:rPr>
        <w:t>2.5. Выполнение педагогической работы учителями характеризуется наличием установленных норм времени только для выполнения педагогической работы, связанной с преподавательской работой.</w:t>
      </w:r>
    </w:p>
    <w:p w14:paraId="7B4A65B6" w14:textId="77777777" w:rsidR="00AE694E" w:rsidRDefault="005E1561" w:rsidP="00AE694E">
      <w:pPr>
        <w:shd w:val="clear" w:color="auto" w:fill="FFFFFF"/>
        <w:ind w:firstLine="426"/>
        <w:jc w:val="both"/>
        <w:rPr>
          <w:bCs/>
          <w:sz w:val="28"/>
          <w:szCs w:val="28"/>
        </w:rPr>
      </w:pPr>
      <w:r w:rsidRPr="005E1561">
        <w:rPr>
          <w:bCs/>
          <w:sz w:val="28"/>
          <w:szCs w:val="28"/>
        </w:rPr>
        <w:t>Выполнение другой части педагогической работы осуществляется в течение рабочего времени, которое не конкретизировано по количеству часов. После установления педагогическим работникам учебной нагрузки на новый учебный год нормируемой частью их рабочего времени будет являться</w:t>
      </w:r>
      <w:r w:rsidR="00AE694E">
        <w:rPr>
          <w:bCs/>
          <w:sz w:val="28"/>
          <w:szCs w:val="28"/>
        </w:rPr>
        <w:t xml:space="preserve"> </w:t>
      </w:r>
      <w:r w:rsidRPr="005E1561">
        <w:rPr>
          <w:bCs/>
          <w:sz w:val="28"/>
          <w:szCs w:val="28"/>
        </w:rPr>
        <w:t xml:space="preserve">установленный им объем учебной (педагогической) нагрузки, выполнение которой регулируется расписанием уроков (учебных занятий) в классах, группах, в кружках. </w:t>
      </w:r>
    </w:p>
    <w:p w14:paraId="44FCB3FD" w14:textId="6024B541" w:rsidR="005E1561" w:rsidRPr="005E1561" w:rsidRDefault="005E1561" w:rsidP="00AE694E">
      <w:pPr>
        <w:shd w:val="clear" w:color="auto" w:fill="FFFFFF"/>
        <w:ind w:firstLine="426"/>
        <w:jc w:val="both"/>
        <w:rPr>
          <w:bCs/>
          <w:sz w:val="28"/>
          <w:szCs w:val="28"/>
        </w:rPr>
      </w:pPr>
      <w:r w:rsidRPr="005E1561">
        <w:rPr>
          <w:bCs/>
          <w:sz w:val="28"/>
          <w:szCs w:val="28"/>
        </w:rPr>
        <w:t>2.6.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санитарно-эпидемиологических правил и нормативов, утвержденных в установленном порядке, а также фиксируется в ежегодно утверждаемом директором Школы учебном плане Школы. Выполнение преподавательской работы регулируется расписанием учебных занятий.</w:t>
      </w:r>
    </w:p>
    <w:p w14:paraId="07BCDAAE" w14:textId="77777777" w:rsidR="00AE694E" w:rsidRDefault="005E1561" w:rsidP="005E1561">
      <w:pPr>
        <w:shd w:val="clear" w:color="auto" w:fill="FFFFFF"/>
        <w:ind w:firstLine="426"/>
        <w:jc w:val="both"/>
        <w:rPr>
          <w:bCs/>
          <w:sz w:val="28"/>
          <w:szCs w:val="28"/>
        </w:rPr>
      </w:pPr>
      <w:r w:rsidRPr="005E1561">
        <w:rPr>
          <w:bCs/>
          <w:sz w:val="28"/>
          <w:szCs w:val="28"/>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sidRPr="005E1561">
        <w:rPr>
          <w:bCs/>
          <w:sz w:val="28"/>
          <w:szCs w:val="28"/>
        </w:rPr>
        <w:lastRenderedPageBreak/>
        <w:t xml:space="preserve">Школы, правилами внутреннего трудового распорядка Школы, тарифно-квалификационными (квалификационными) характеристиками, и регулируется планами работы школы, приказами директора и включает: </w:t>
      </w:r>
    </w:p>
    <w:p w14:paraId="5D9B6379" w14:textId="77777777" w:rsidR="00AE694E" w:rsidRDefault="005E1561" w:rsidP="005E1561">
      <w:pPr>
        <w:shd w:val="clear" w:color="auto" w:fill="FFFFFF"/>
        <w:ind w:firstLine="426"/>
        <w:jc w:val="both"/>
        <w:rPr>
          <w:bCs/>
          <w:sz w:val="28"/>
          <w:szCs w:val="28"/>
        </w:rPr>
      </w:pPr>
      <w:r w:rsidRPr="005E1561">
        <w:rPr>
          <w:bCs/>
          <w:sz w:val="28"/>
          <w:szCs w:val="28"/>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14:paraId="2583AE3A" w14:textId="77777777" w:rsidR="00AE694E" w:rsidRDefault="005E1561" w:rsidP="005E1561">
      <w:pPr>
        <w:shd w:val="clear" w:color="auto" w:fill="FFFFFF"/>
        <w:ind w:firstLine="426"/>
        <w:jc w:val="both"/>
        <w:rPr>
          <w:bCs/>
          <w:sz w:val="28"/>
          <w:szCs w:val="28"/>
        </w:rPr>
      </w:pPr>
      <w:r w:rsidRPr="005E1561">
        <w:rPr>
          <w:bCs/>
          <w:sz w:val="28"/>
          <w:szCs w:val="28"/>
        </w:rPr>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14:paraId="153890FE" w14:textId="77777777" w:rsidR="0081730F" w:rsidRDefault="005E1561" w:rsidP="005E1561">
      <w:pPr>
        <w:shd w:val="clear" w:color="auto" w:fill="FFFFFF"/>
        <w:ind w:firstLine="426"/>
        <w:jc w:val="both"/>
        <w:rPr>
          <w:bCs/>
          <w:sz w:val="28"/>
          <w:szCs w:val="28"/>
        </w:rPr>
      </w:pPr>
      <w:r w:rsidRPr="005E1561">
        <w:rPr>
          <w:bCs/>
          <w:sz w:val="28"/>
          <w:szCs w:val="28"/>
        </w:rPr>
        <w:t xml:space="preserve">-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14:paraId="1AAA0EB0" w14:textId="77777777" w:rsidR="0081730F" w:rsidRDefault="005E1561" w:rsidP="0081730F">
      <w:pPr>
        <w:shd w:val="clear" w:color="auto" w:fill="FFFFFF"/>
        <w:ind w:firstLine="426"/>
        <w:jc w:val="both"/>
        <w:rPr>
          <w:bCs/>
          <w:sz w:val="28"/>
          <w:szCs w:val="28"/>
        </w:rPr>
      </w:pPr>
      <w:r w:rsidRPr="005E1561">
        <w:rPr>
          <w:bCs/>
          <w:sz w:val="28"/>
          <w:szCs w:val="28"/>
        </w:rPr>
        <w:t>- периодические кратковременные дежурства по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В дни работы к дежурству по школе педагогические работники привлекаются не ранее чем за 20 минут до начала</w:t>
      </w:r>
      <w:r w:rsidR="0081730F">
        <w:rPr>
          <w:bCs/>
          <w:sz w:val="28"/>
          <w:szCs w:val="28"/>
        </w:rPr>
        <w:t xml:space="preserve"> </w:t>
      </w:r>
      <w:r w:rsidRPr="005E1561">
        <w:rPr>
          <w:bCs/>
          <w:sz w:val="28"/>
          <w:szCs w:val="28"/>
        </w:rPr>
        <w:t xml:space="preserve">учебных занятий и не позднее 20 минут после окончания их последнего учебного занятия; </w:t>
      </w:r>
    </w:p>
    <w:p w14:paraId="350101E7" w14:textId="77777777" w:rsidR="0081730F" w:rsidRDefault="005E1561" w:rsidP="0081730F">
      <w:pPr>
        <w:shd w:val="clear" w:color="auto" w:fill="FFFFFF"/>
        <w:ind w:firstLine="426"/>
        <w:jc w:val="both"/>
        <w:rPr>
          <w:bCs/>
          <w:sz w:val="28"/>
          <w:szCs w:val="28"/>
        </w:rPr>
      </w:pPr>
      <w:r w:rsidRPr="005E1561">
        <w:rPr>
          <w:bCs/>
          <w:sz w:val="28"/>
          <w:szCs w:val="28"/>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тетрадей, заведование учебными кабинетами, руководство школьными методическими объединениями и др.). </w:t>
      </w:r>
    </w:p>
    <w:p w14:paraId="1F993F2C" w14:textId="77777777" w:rsidR="0081730F" w:rsidRDefault="005E1561" w:rsidP="0081730F">
      <w:pPr>
        <w:shd w:val="clear" w:color="auto" w:fill="FFFFFF"/>
        <w:ind w:firstLine="426"/>
        <w:jc w:val="both"/>
        <w:rPr>
          <w:bCs/>
          <w:sz w:val="28"/>
          <w:szCs w:val="28"/>
        </w:rPr>
      </w:pPr>
      <w:r w:rsidRPr="005E1561">
        <w:rPr>
          <w:bCs/>
          <w:sz w:val="28"/>
          <w:szCs w:val="28"/>
        </w:rPr>
        <w:t xml:space="preserve">2.7.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В такие дни обязательное присутствие педагогического работника в Школе не требуется. </w:t>
      </w:r>
    </w:p>
    <w:p w14:paraId="42B9464D" w14:textId="77777777" w:rsidR="0081730F" w:rsidRDefault="005E1561" w:rsidP="0081730F">
      <w:pPr>
        <w:shd w:val="clear" w:color="auto" w:fill="FFFFFF"/>
        <w:ind w:firstLine="426"/>
        <w:jc w:val="both"/>
        <w:rPr>
          <w:bCs/>
          <w:sz w:val="28"/>
          <w:szCs w:val="28"/>
        </w:rPr>
      </w:pPr>
      <w:r w:rsidRPr="005E1561">
        <w:rPr>
          <w:bCs/>
          <w:sz w:val="28"/>
          <w:szCs w:val="28"/>
        </w:rPr>
        <w:t xml:space="preserve">2.8. Режим рабочего времени учителей 1-х классов определяется с учетом установленных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14:paraId="765BDBB1" w14:textId="77777777" w:rsidR="0081730F" w:rsidRDefault="005E1561" w:rsidP="0081730F">
      <w:pPr>
        <w:shd w:val="clear" w:color="auto" w:fill="FFFFFF"/>
        <w:ind w:firstLine="426"/>
        <w:jc w:val="both"/>
        <w:rPr>
          <w:bCs/>
          <w:sz w:val="28"/>
          <w:szCs w:val="28"/>
        </w:rPr>
      </w:pPr>
      <w:r w:rsidRPr="005E1561">
        <w:rPr>
          <w:bCs/>
          <w:sz w:val="28"/>
          <w:szCs w:val="28"/>
        </w:rPr>
        <w:t xml:space="preserve">2.9. Педагогическим работникам Школы, участвующим в проведении государственной итоговой аттестации в рабочее время и освобожденным от основной работы на период проведения ОГЭ, ЕГЭ, предоставляются гарантии и компенсации, установленные трудовым законодательством и иными актами, содержащими нормы трудового права. </w:t>
      </w:r>
    </w:p>
    <w:p w14:paraId="773F8970" w14:textId="5B887670" w:rsidR="0081730F" w:rsidRDefault="005E1561" w:rsidP="0081730F">
      <w:pPr>
        <w:shd w:val="clear" w:color="auto" w:fill="FFFFFF"/>
        <w:ind w:firstLine="426"/>
        <w:jc w:val="both"/>
        <w:rPr>
          <w:bCs/>
          <w:sz w:val="28"/>
          <w:szCs w:val="28"/>
        </w:rPr>
      </w:pPr>
      <w:r w:rsidRPr="005E1561">
        <w:rPr>
          <w:bCs/>
          <w:sz w:val="28"/>
          <w:szCs w:val="28"/>
        </w:rPr>
        <w:t xml:space="preserve">2.10. Правилами внутреннего трудового распорядка Школы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В случаях, когда педагогические </w:t>
      </w:r>
      <w:r w:rsidRPr="005E1561">
        <w:rPr>
          <w:bCs/>
          <w:sz w:val="28"/>
          <w:szCs w:val="28"/>
        </w:rPr>
        <w:lastRenderedPageBreak/>
        <w:t xml:space="preserve">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в специально отведенном для этой цели помещении. </w:t>
      </w:r>
    </w:p>
    <w:p w14:paraId="1D347E22" w14:textId="77777777" w:rsidR="0081730F" w:rsidRDefault="0081730F" w:rsidP="0081730F">
      <w:pPr>
        <w:shd w:val="clear" w:color="auto" w:fill="FFFFFF"/>
        <w:ind w:firstLine="426"/>
        <w:jc w:val="both"/>
        <w:rPr>
          <w:bCs/>
          <w:sz w:val="28"/>
          <w:szCs w:val="28"/>
        </w:rPr>
      </w:pPr>
    </w:p>
    <w:p w14:paraId="645D3CEB" w14:textId="77777777" w:rsidR="0081730F" w:rsidRDefault="005E1561" w:rsidP="0081730F">
      <w:pPr>
        <w:shd w:val="clear" w:color="auto" w:fill="FFFFFF"/>
        <w:ind w:firstLine="426"/>
        <w:jc w:val="both"/>
        <w:rPr>
          <w:b/>
          <w:bCs/>
          <w:sz w:val="28"/>
          <w:szCs w:val="28"/>
        </w:rPr>
      </w:pPr>
      <w:r w:rsidRPr="005E1561">
        <w:rPr>
          <w:b/>
          <w:bCs/>
          <w:sz w:val="28"/>
          <w:szCs w:val="28"/>
        </w:rPr>
        <w:t xml:space="preserve">3. Режим рабочего времени работников в каникулярный период </w:t>
      </w:r>
    </w:p>
    <w:p w14:paraId="07B60E15" w14:textId="77777777" w:rsidR="0081730F" w:rsidRDefault="005E1561" w:rsidP="0081730F">
      <w:pPr>
        <w:shd w:val="clear" w:color="auto" w:fill="FFFFFF"/>
        <w:ind w:firstLine="426"/>
        <w:jc w:val="both"/>
        <w:rPr>
          <w:bCs/>
          <w:sz w:val="28"/>
          <w:szCs w:val="28"/>
        </w:rPr>
      </w:pPr>
      <w:r w:rsidRPr="005E1561">
        <w:rPr>
          <w:bCs/>
          <w:sz w:val="28"/>
          <w:szCs w:val="28"/>
        </w:rPr>
        <w:t xml:space="preserve">3.1. Периоды осенних, зимних, весенних и летних каникул, установленных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14:paraId="31CB766E" w14:textId="77777777" w:rsidR="0081730F" w:rsidRDefault="005E1561" w:rsidP="0081730F">
      <w:pPr>
        <w:shd w:val="clear" w:color="auto" w:fill="FFFFFF"/>
        <w:ind w:firstLine="426"/>
        <w:jc w:val="both"/>
        <w:rPr>
          <w:bCs/>
          <w:sz w:val="28"/>
          <w:szCs w:val="28"/>
        </w:rPr>
      </w:pPr>
      <w:r w:rsidRPr="005E1561">
        <w:rPr>
          <w:bCs/>
          <w:sz w:val="28"/>
          <w:szCs w:val="28"/>
        </w:rPr>
        <w:t>3.2. В каникулярный период педагогические работники осуществляют педагогическую, методическую, а также организационную работу, связанную</w:t>
      </w:r>
      <w:r w:rsidR="0081730F">
        <w:rPr>
          <w:bCs/>
          <w:sz w:val="28"/>
          <w:szCs w:val="28"/>
        </w:rPr>
        <w:t xml:space="preserve"> </w:t>
      </w:r>
      <w:r w:rsidRPr="005E1561">
        <w:rPr>
          <w:bCs/>
          <w:sz w:val="28"/>
          <w:szCs w:val="28"/>
        </w:rPr>
        <w:t xml:space="preserve">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работы с сохранением заработной платы в установленном порядке.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14:paraId="27E795CD" w14:textId="77777777" w:rsidR="0081730F" w:rsidRDefault="005E1561" w:rsidP="0081730F">
      <w:pPr>
        <w:shd w:val="clear" w:color="auto" w:fill="FFFFFF"/>
        <w:ind w:firstLine="426"/>
        <w:jc w:val="both"/>
        <w:rPr>
          <w:bCs/>
          <w:sz w:val="28"/>
          <w:szCs w:val="28"/>
        </w:rPr>
      </w:pPr>
      <w:r w:rsidRPr="005E1561">
        <w:rPr>
          <w:bCs/>
          <w:sz w:val="28"/>
          <w:szCs w:val="28"/>
        </w:rPr>
        <w:t xml:space="preserve">3.3.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14:paraId="1AF3334A" w14:textId="77777777" w:rsidR="00B762B8" w:rsidRDefault="005E1561" w:rsidP="0081730F">
      <w:pPr>
        <w:shd w:val="clear" w:color="auto" w:fill="FFFFFF"/>
        <w:ind w:firstLine="426"/>
        <w:jc w:val="both"/>
        <w:rPr>
          <w:bCs/>
          <w:sz w:val="28"/>
          <w:szCs w:val="28"/>
        </w:rPr>
      </w:pPr>
      <w:r w:rsidRPr="005E1561">
        <w:rPr>
          <w:bCs/>
          <w:sz w:val="28"/>
          <w:szCs w:val="28"/>
        </w:rPr>
        <w:t xml:space="preserve">3.4.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14:paraId="005825E7" w14:textId="7F035D0B" w:rsidR="005E1561" w:rsidRDefault="005E1561" w:rsidP="0081730F">
      <w:pPr>
        <w:shd w:val="clear" w:color="auto" w:fill="FFFFFF"/>
        <w:ind w:firstLine="426"/>
        <w:jc w:val="both"/>
        <w:rPr>
          <w:bCs/>
          <w:sz w:val="28"/>
          <w:szCs w:val="28"/>
        </w:rPr>
      </w:pPr>
      <w:r w:rsidRPr="005E1561">
        <w:rPr>
          <w:bCs/>
          <w:sz w:val="28"/>
          <w:szCs w:val="28"/>
        </w:rPr>
        <w:t>3.5. Режим рабочего времени всех работников в каникулярный период регулируется приказами директора Школы. Привлечение к работе в каникулярный период, а также в период отмены занятий по указанным выше причинам осуществляется на основании соответствующих распорядительных документов Школы, в которых одновременно определяются выполняемые работниками обязанности и график работы, при составлении которого, в эти периоды с согласия работника, объем установленной недельной учебной нагрузки (педагогической работы) может быть выполнен за меньшее количество дней в неделю или месяц по сравнению с установленным до этого расписанием.</w:t>
      </w:r>
    </w:p>
    <w:p w14:paraId="3F1573EB" w14:textId="77777777" w:rsidR="00B762B8" w:rsidRPr="005E1561" w:rsidRDefault="00B762B8" w:rsidP="0081730F">
      <w:pPr>
        <w:shd w:val="clear" w:color="auto" w:fill="FFFFFF"/>
        <w:ind w:firstLine="426"/>
        <w:jc w:val="both"/>
        <w:rPr>
          <w:bCs/>
          <w:sz w:val="28"/>
          <w:szCs w:val="28"/>
        </w:rPr>
      </w:pPr>
    </w:p>
    <w:p w14:paraId="4A2851C5" w14:textId="77777777" w:rsidR="00B762B8" w:rsidRDefault="005E1561" w:rsidP="005E1561">
      <w:pPr>
        <w:shd w:val="clear" w:color="auto" w:fill="FFFFFF"/>
        <w:ind w:firstLine="426"/>
        <w:jc w:val="both"/>
        <w:rPr>
          <w:b/>
          <w:bCs/>
          <w:sz w:val="28"/>
          <w:szCs w:val="28"/>
        </w:rPr>
      </w:pPr>
      <w:r w:rsidRPr="005E1561">
        <w:rPr>
          <w:b/>
          <w:bCs/>
          <w:sz w:val="28"/>
          <w:szCs w:val="28"/>
        </w:rPr>
        <w:t xml:space="preserve">4. Режим рабочего времени работников в период отмены для обучающихся учебных занятий (образовательного процесса) по санитарно-эпидемиологическим, климатическим и другим основаниям </w:t>
      </w:r>
    </w:p>
    <w:p w14:paraId="309F3CFD" w14:textId="77777777" w:rsidR="00B762B8" w:rsidRDefault="005E1561" w:rsidP="005E1561">
      <w:pPr>
        <w:shd w:val="clear" w:color="auto" w:fill="FFFFFF"/>
        <w:ind w:firstLine="426"/>
        <w:jc w:val="both"/>
        <w:rPr>
          <w:bCs/>
          <w:sz w:val="28"/>
          <w:szCs w:val="28"/>
        </w:rPr>
      </w:pPr>
      <w:r w:rsidRPr="005E1561">
        <w:rPr>
          <w:bCs/>
          <w:sz w:val="28"/>
          <w:szCs w:val="28"/>
        </w:rPr>
        <w:t xml:space="preserve">4.1.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w:t>
      </w:r>
    </w:p>
    <w:p w14:paraId="73995CB8" w14:textId="5788180E" w:rsidR="005E1561" w:rsidRDefault="005E1561" w:rsidP="00B762B8">
      <w:pPr>
        <w:shd w:val="clear" w:color="auto" w:fill="FFFFFF"/>
        <w:ind w:firstLine="426"/>
        <w:jc w:val="both"/>
        <w:rPr>
          <w:bCs/>
          <w:sz w:val="28"/>
          <w:szCs w:val="28"/>
        </w:rPr>
      </w:pPr>
      <w:r w:rsidRPr="005E1561">
        <w:rPr>
          <w:bCs/>
          <w:sz w:val="28"/>
          <w:szCs w:val="28"/>
        </w:rPr>
        <w:t xml:space="preserve">4.2. В периоды отмены учебных занятий (образовательного процесса) в отдельных классах либо в целом по Школе по санитарно- эпидемиологическим, климатическим и другим основаниям учителя и другие педагогические работники привлекаются к </w:t>
      </w:r>
      <w:r w:rsidRPr="005E1561">
        <w:rPr>
          <w:bCs/>
          <w:sz w:val="28"/>
          <w:szCs w:val="28"/>
        </w:rPr>
        <w:lastRenderedPageBreak/>
        <w:t>учебно-воспитательной, методической, организационной работе в порядке и на условиях, предусмотренных в разделе 3 настоящего Положения.</w:t>
      </w:r>
    </w:p>
    <w:p w14:paraId="1B0FA29C" w14:textId="77777777" w:rsidR="00B762B8" w:rsidRPr="005E1561" w:rsidRDefault="00B762B8" w:rsidP="00B762B8">
      <w:pPr>
        <w:shd w:val="clear" w:color="auto" w:fill="FFFFFF"/>
        <w:ind w:firstLine="426"/>
        <w:jc w:val="both"/>
        <w:rPr>
          <w:bCs/>
          <w:sz w:val="28"/>
          <w:szCs w:val="28"/>
        </w:rPr>
      </w:pPr>
    </w:p>
    <w:p w14:paraId="7D9DD017" w14:textId="77777777" w:rsidR="00B762B8" w:rsidRDefault="005E1561" w:rsidP="005E1561">
      <w:pPr>
        <w:shd w:val="clear" w:color="auto" w:fill="FFFFFF"/>
        <w:ind w:firstLine="426"/>
        <w:jc w:val="both"/>
        <w:rPr>
          <w:b/>
          <w:bCs/>
          <w:sz w:val="28"/>
          <w:szCs w:val="28"/>
        </w:rPr>
      </w:pPr>
      <w:r w:rsidRPr="005E1561">
        <w:rPr>
          <w:b/>
          <w:bCs/>
          <w:sz w:val="28"/>
          <w:szCs w:val="28"/>
        </w:rPr>
        <w:t xml:space="preserve">5. Режим рабочего времени работников в оздоровительных образовательных учреждениях, при проведении туристических походов, экскурсий </w:t>
      </w:r>
    </w:p>
    <w:p w14:paraId="3246D34E" w14:textId="77777777" w:rsidR="00B762B8" w:rsidRDefault="005E1561" w:rsidP="005E1561">
      <w:pPr>
        <w:shd w:val="clear" w:color="auto" w:fill="FFFFFF"/>
        <w:ind w:firstLine="426"/>
        <w:jc w:val="both"/>
        <w:rPr>
          <w:bCs/>
          <w:sz w:val="28"/>
          <w:szCs w:val="28"/>
        </w:rPr>
      </w:pPr>
      <w:r w:rsidRPr="005E1561">
        <w:rPr>
          <w:bCs/>
          <w:sz w:val="28"/>
          <w:szCs w:val="28"/>
        </w:rPr>
        <w:t xml:space="preserve">5.1.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3 настоящего Положения. </w:t>
      </w:r>
    </w:p>
    <w:p w14:paraId="5D86E3B2" w14:textId="5484771B" w:rsidR="005E1561" w:rsidRPr="005E1561" w:rsidRDefault="005E1561" w:rsidP="005E1561">
      <w:pPr>
        <w:shd w:val="clear" w:color="auto" w:fill="FFFFFF"/>
        <w:ind w:firstLine="426"/>
        <w:jc w:val="both"/>
        <w:rPr>
          <w:bCs/>
          <w:sz w:val="28"/>
          <w:szCs w:val="28"/>
        </w:rPr>
      </w:pPr>
      <w:r w:rsidRPr="005E1561">
        <w:rPr>
          <w:bCs/>
          <w:sz w:val="28"/>
          <w:szCs w:val="28"/>
        </w:rPr>
        <w:t>5.2.</w:t>
      </w:r>
      <w:r w:rsidR="00200CEF">
        <w:rPr>
          <w:bCs/>
          <w:sz w:val="28"/>
          <w:szCs w:val="28"/>
        </w:rPr>
        <w:t xml:space="preserve"> </w:t>
      </w:r>
      <w:bookmarkStart w:id="0" w:name="_GoBack"/>
      <w:bookmarkEnd w:id="0"/>
      <w:r w:rsidRPr="005E1561">
        <w:rPr>
          <w:bCs/>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Школы, приказами директора Школы.</w:t>
      </w:r>
    </w:p>
    <w:p w14:paraId="31C883B2" w14:textId="77777777" w:rsidR="0035298D" w:rsidRPr="00AA130E" w:rsidRDefault="0035298D" w:rsidP="00BE26F3">
      <w:pPr>
        <w:shd w:val="clear" w:color="auto" w:fill="FFFFFF"/>
        <w:ind w:firstLine="426"/>
        <w:jc w:val="both"/>
        <w:rPr>
          <w:bCs/>
          <w:sz w:val="28"/>
          <w:szCs w:val="28"/>
        </w:rPr>
      </w:pPr>
    </w:p>
    <w:sectPr w:rsidR="0035298D" w:rsidRPr="00AA130E" w:rsidSect="00F25C03">
      <w:pgSz w:w="11906" w:h="16838"/>
      <w:pgMar w:top="39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A4BF5" w14:textId="77777777" w:rsidR="00C7216C" w:rsidRDefault="00C7216C">
      <w:r>
        <w:separator/>
      </w:r>
    </w:p>
  </w:endnote>
  <w:endnote w:type="continuationSeparator" w:id="0">
    <w:p w14:paraId="526CBE5B" w14:textId="77777777" w:rsidR="00C7216C" w:rsidRDefault="00C7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9E9F7" w14:textId="77777777" w:rsidR="00C7216C" w:rsidRDefault="00C7216C">
      <w:r>
        <w:separator/>
      </w:r>
    </w:p>
  </w:footnote>
  <w:footnote w:type="continuationSeparator" w:id="0">
    <w:p w14:paraId="295AC59B" w14:textId="77777777" w:rsidR="00C7216C" w:rsidRDefault="00C7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778F9"/>
    <w:multiLevelType w:val="hybridMultilevel"/>
    <w:tmpl w:val="82C08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9A748B"/>
    <w:multiLevelType w:val="hybridMultilevel"/>
    <w:tmpl w:val="ABBCD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1D6EE6"/>
    <w:multiLevelType w:val="hybridMultilevel"/>
    <w:tmpl w:val="08F02784"/>
    <w:lvl w:ilvl="0" w:tplc="653E8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7374848"/>
    <w:multiLevelType w:val="hybridMultilevel"/>
    <w:tmpl w:val="8BCEE310"/>
    <w:lvl w:ilvl="0" w:tplc="4A5278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DE624ED"/>
    <w:multiLevelType w:val="hybridMultilevel"/>
    <w:tmpl w:val="F63AA2E0"/>
    <w:lvl w:ilvl="0" w:tplc="F26239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6B74E3"/>
    <w:multiLevelType w:val="multilevel"/>
    <w:tmpl w:val="FDFA124A"/>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3E267066"/>
    <w:multiLevelType w:val="hybridMultilevel"/>
    <w:tmpl w:val="77A8E8FA"/>
    <w:lvl w:ilvl="0" w:tplc="28E8D1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2266CFE"/>
    <w:multiLevelType w:val="hybridMultilevel"/>
    <w:tmpl w:val="E40EB04C"/>
    <w:lvl w:ilvl="0" w:tplc="59DA7A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E054C6F"/>
    <w:multiLevelType w:val="hybridMultilevel"/>
    <w:tmpl w:val="1C4015FA"/>
    <w:lvl w:ilvl="0" w:tplc="992EEE22">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B4272"/>
    <w:multiLevelType w:val="multilevel"/>
    <w:tmpl w:val="7E8419C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63981CC9"/>
    <w:multiLevelType w:val="multilevel"/>
    <w:tmpl w:val="F2E6EEF2"/>
    <w:lvl w:ilvl="0">
      <w:start w:val="17"/>
      <w:numFmt w:val="decimal"/>
      <w:lvlText w:val="%1."/>
      <w:lvlJc w:val="left"/>
      <w:pPr>
        <w:tabs>
          <w:tab w:val="num" w:pos="600"/>
        </w:tabs>
        <w:ind w:left="600" w:hanging="600"/>
      </w:pPr>
      <w:rPr>
        <w:rFonts w:hint="default"/>
      </w:rPr>
    </w:lvl>
    <w:lvl w:ilvl="1">
      <w:start w:val="10"/>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69ED7AB5"/>
    <w:multiLevelType w:val="hybridMultilevel"/>
    <w:tmpl w:val="DC8A4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num>
  <w:num w:numId="5">
    <w:abstractNumId w:val="0"/>
  </w:num>
  <w:num w:numId="6">
    <w:abstractNumId w:val="7"/>
  </w:num>
  <w:num w:numId="7">
    <w:abstractNumId w:val="11"/>
  </w:num>
  <w:num w:numId="8">
    <w:abstractNumId w:val="6"/>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C8"/>
    <w:rsid w:val="00006B64"/>
    <w:rsid w:val="00006FBC"/>
    <w:rsid w:val="00007D28"/>
    <w:rsid w:val="000143A9"/>
    <w:rsid w:val="0001731F"/>
    <w:rsid w:val="00021D66"/>
    <w:rsid w:val="00025E89"/>
    <w:rsid w:val="0003724E"/>
    <w:rsid w:val="00042337"/>
    <w:rsid w:val="00045BF2"/>
    <w:rsid w:val="0004716A"/>
    <w:rsid w:val="000534D2"/>
    <w:rsid w:val="00055530"/>
    <w:rsid w:val="000562F1"/>
    <w:rsid w:val="00062275"/>
    <w:rsid w:val="00070B2B"/>
    <w:rsid w:val="00076945"/>
    <w:rsid w:val="00084264"/>
    <w:rsid w:val="00085DEF"/>
    <w:rsid w:val="00086B97"/>
    <w:rsid w:val="00096380"/>
    <w:rsid w:val="00096980"/>
    <w:rsid w:val="000A55AB"/>
    <w:rsid w:val="000B1C8B"/>
    <w:rsid w:val="000B67D7"/>
    <w:rsid w:val="000C4040"/>
    <w:rsid w:val="000C7E22"/>
    <w:rsid w:val="000D0E31"/>
    <w:rsid w:val="000D1379"/>
    <w:rsid w:val="000D28A2"/>
    <w:rsid w:val="000D364E"/>
    <w:rsid w:val="000D5329"/>
    <w:rsid w:val="000E03B3"/>
    <w:rsid w:val="000E11B7"/>
    <w:rsid w:val="000E1675"/>
    <w:rsid w:val="000E58C4"/>
    <w:rsid w:val="000E6CAD"/>
    <w:rsid w:val="000F012E"/>
    <w:rsid w:val="000F3087"/>
    <w:rsid w:val="000F6B4D"/>
    <w:rsid w:val="00104810"/>
    <w:rsid w:val="00107005"/>
    <w:rsid w:val="001113DE"/>
    <w:rsid w:val="00111C32"/>
    <w:rsid w:val="0011211E"/>
    <w:rsid w:val="00112713"/>
    <w:rsid w:val="00114730"/>
    <w:rsid w:val="00114A1D"/>
    <w:rsid w:val="00115985"/>
    <w:rsid w:val="0011774F"/>
    <w:rsid w:val="00117885"/>
    <w:rsid w:val="00123745"/>
    <w:rsid w:val="001266DC"/>
    <w:rsid w:val="0014090C"/>
    <w:rsid w:val="00142ADE"/>
    <w:rsid w:val="001463CA"/>
    <w:rsid w:val="00151532"/>
    <w:rsid w:val="0015166F"/>
    <w:rsid w:val="00153ABB"/>
    <w:rsid w:val="00153B89"/>
    <w:rsid w:val="00153EA7"/>
    <w:rsid w:val="001574E5"/>
    <w:rsid w:val="00165497"/>
    <w:rsid w:val="00166721"/>
    <w:rsid w:val="00167C13"/>
    <w:rsid w:val="00170657"/>
    <w:rsid w:val="001748A1"/>
    <w:rsid w:val="001915D4"/>
    <w:rsid w:val="001A1550"/>
    <w:rsid w:val="001A54AF"/>
    <w:rsid w:val="001A58EF"/>
    <w:rsid w:val="001B2183"/>
    <w:rsid w:val="001B21FB"/>
    <w:rsid w:val="001B2B90"/>
    <w:rsid w:val="001B30F5"/>
    <w:rsid w:val="001C2221"/>
    <w:rsid w:val="001C3C04"/>
    <w:rsid w:val="001C548F"/>
    <w:rsid w:val="001E071B"/>
    <w:rsid w:val="001E0B04"/>
    <w:rsid w:val="001E7399"/>
    <w:rsid w:val="001F3EF0"/>
    <w:rsid w:val="001F5A39"/>
    <w:rsid w:val="001F658A"/>
    <w:rsid w:val="00200CEF"/>
    <w:rsid w:val="00200D4A"/>
    <w:rsid w:val="002023EA"/>
    <w:rsid w:val="00202E60"/>
    <w:rsid w:val="00204662"/>
    <w:rsid w:val="0020509C"/>
    <w:rsid w:val="00205846"/>
    <w:rsid w:val="00206342"/>
    <w:rsid w:val="002153FA"/>
    <w:rsid w:val="002155CF"/>
    <w:rsid w:val="00215FA6"/>
    <w:rsid w:val="00216B2F"/>
    <w:rsid w:val="00220746"/>
    <w:rsid w:val="002232F4"/>
    <w:rsid w:val="00224AEC"/>
    <w:rsid w:val="00226F01"/>
    <w:rsid w:val="00231E6B"/>
    <w:rsid w:val="00231EE7"/>
    <w:rsid w:val="0023385C"/>
    <w:rsid w:val="00233DE3"/>
    <w:rsid w:val="00235C02"/>
    <w:rsid w:val="00240F27"/>
    <w:rsid w:val="00242568"/>
    <w:rsid w:val="00250021"/>
    <w:rsid w:val="00253082"/>
    <w:rsid w:val="0025457A"/>
    <w:rsid w:val="00254B37"/>
    <w:rsid w:val="00256085"/>
    <w:rsid w:val="00257CF9"/>
    <w:rsid w:val="00260DDD"/>
    <w:rsid w:val="00262D6F"/>
    <w:rsid w:val="00267B39"/>
    <w:rsid w:val="00270662"/>
    <w:rsid w:val="002748B7"/>
    <w:rsid w:val="00274D00"/>
    <w:rsid w:val="00277B8A"/>
    <w:rsid w:val="00281468"/>
    <w:rsid w:val="00290AFB"/>
    <w:rsid w:val="00290CD5"/>
    <w:rsid w:val="002930EB"/>
    <w:rsid w:val="00294759"/>
    <w:rsid w:val="002A3EB9"/>
    <w:rsid w:val="002A6702"/>
    <w:rsid w:val="002B0C8B"/>
    <w:rsid w:val="002B2695"/>
    <w:rsid w:val="002B7C0F"/>
    <w:rsid w:val="002B7F66"/>
    <w:rsid w:val="002C1FED"/>
    <w:rsid w:val="002C6990"/>
    <w:rsid w:val="002D24E5"/>
    <w:rsid w:val="002D3CE1"/>
    <w:rsid w:val="002D4462"/>
    <w:rsid w:val="002D57D1"/>
    <w:rsid w:val="002D5CB9"/>
    <w:rsid w:val="002D6ACE"/>
    <w:rsid w:val="002E0738"/>
    <w:rsid w:val="002E2F22"/>
    <w:rsid w:val="002E350A"/>
    <w:rsid w:val="002E366E"/>
    <w:rsid w:val="002E78BB"/>
    <w:rsid w:val="002F362C"/>
    <w:rsid w:val="002F6607"/>
    <w:rsid w:val="003012D6"/>
    <w:rsid w:val="0030163D"/>
    <w:rsid w:val="0030423E"/>
    <w:rsid w:val="00304630"/>
    <w:rsid w:val="00313F1A"/>
    <w:rsid w:val="00315805"/>
    <w:rsid w:val="00315C54"/>
    <w:rsid w:val="00322F4F"/>
    <w:rsid w:val="00322F5D"/>
    <w:rsid w:val="00323F8F"/>
    <w:rsid w:val="00324907"/>
    <w:rsid w:val="003253FE"/>
    <w:rsid w:val="00336F2E"/>
    <w:rsid w:val="00341B34"/>
    <w:rsid w:val="0034772C"/>
    <w:rsid w:val="0035298D"/>
    <w:rsid w:val="00357180"/>
    <w:rsid w:val="00360E34"/>
    <w:rsid w:val="00362E56"/>
    <w:rsid w:val="003636BF"/>
    <w:rsid w:val="00364B76"/>
    <w:rsid w:val="00366ADE"/>
    <w:rsid w:val="00367132"/>
    <w:rsid w:val="00380A74"/>
    <w:rsid w:val="00383138"/>
    <w:rsid w:val="00383B9A"/>
    <w:rsid w:val="00384A84"/>
    <w:rsid w:val="003859D8"/>
    <w:rsid w:val="003936C6"/>
    <w:rsid w:val="003A29B2"/>
    <w:rsid w:val="003A356A"/>
    <w:rsid w:val="003A5FA6"/>
    <w:rsid w:val="003A6F2C"/>
    <w:rsid w:val="003B2182"/>
    <w:rsid w:val="003B2F08"/>
    <w:rsid w:val="003B32FB"/>
    <w:rsid w:val="003B639B"/>
    <w:rsid w:val="003C0868"/>
    <w:rsid w:val="003C09F8"/>
    <w:rsid w:val="003C1144"/>
    <w:rsid w:val="003C2295"/>
    <w:rsid w:val="003C5AA5"/>
    <w:rsid w:val="003C773B"/>
    <w:rsid w:val="003D061F"/>
    <w:rsid w:val="003D0674"/>
    <w:rsid w:val="003D2A78"/>
    <w:rsid w:val="003D2C6E"/>
    <w:rsid w:val="003D5E3F"/>
    <w:rsid w:val="003E2336"/>
    <w:rsid w:val="003E3111"/>
    <w:rsid w:val="003E43D5"/>
    <w:rsid w:val="003E46ED"/>
    <w:rsid w:val="003E7519"/>
    <w:rsid w:val="003E7C08"/>
    <w:rsid w:val="003F03DD"/>
    <w:rsid w:val="003F663C"/>
    <w:rsid w:val="00402271"/>
    <w:rsid w:val="00402561"/>
    <w:rsid w:val="004026EC"/>
    <w:rsid w:val="00403B95"/>
    <w:rsid w:val="00406A24"/>
    <w:rsid w:val="00406FC5"/>
    <w:rsid w:val="00407D26"/>
    <w:rsid w:val="00412AB7"/>
    <w:rsid w:val="00413876"/>
    <w:rsid w:val="00414AC6"/>
    <w:rsid w:val="00415BAE"/>
    <w:rsid w:val="004177E0"/>
    <w:rsid w:val="004209FB"/>
    <w:rsid w:val="004219EC"/>
    <w:rsid w:val="00423C29"/>
    <w:rsid w:val="00423C31"/>
    <w:rsid w:val="00426669"/>
    <w:rsid w:val="004274A6"/>
    <w:rsid w:val="004339FF"/>
    <w:rsid w:val="00434506"/>
    <w:rsid w:val="00435C56"/>
    <w:rsid w:val="00443B67"/>
    <w:rsid w:val="0044554F"/>
    <w:rsid w:val="00445D1D"/>
    <w:rsid w:val="004463AF"/>
    <w:rsid w:val="00450563"/>
    <w:rsid w:val="0045078C"/>
    <w:rsid w:val="00451D30"/>
    <w:rsid w:val="00453A77"/>
    <w:rsid w:val="00456EBC"/>
    <w:rsid w:val="00461A65"/>
    <w:rsid w:val="00466CCD"/>
    <w:rsid w:val="00470E9E"/>
    <w:rsid w:val="00476673"/>
    <w:rsid w:val="00482077"/>
    <w:rsid w:val="004831DF"/>
    <w:rsid w:val="00485310"/>
    <w:rsid w:val="00485F28"/>
    <w:rsid w:val="00486427"/>
    <w:rsid w:val="004870A6"/>
    <w:rsid w:val="004926A6"/>
    <w:rsid w:val="004A3679"/>
    <w:rsid w:val="004B0348"/>
    <w:rsid w:val="004B11B5"/>
    <w:rsid w:val="004B27B4"/>
    <w:rsid w:val="004B6F83"/>
    <w:rsid w:val="004C0416"/>
    <w:rsid w:val="004C3354"/>
    <w:rsid w:val="004C5674"/>
    <w:rsid w:val="004C6377"/>
    <w:rsid w:val="004C6B3D"/>
    <w:rsid w:val="004C6ECD"/>
    <w:rsid w:val="004D0904"/>
    <w:rsid w:val="004D1CEB"/>
    <w:rsid w:val="004D1ECF"/>
    <w:rsid w:val="004E29D0"/>
    <w:rsid w:val="004E6852"/>
    <w:rsid w:val="004F3CF8"/>
    <w:rsid w:val="004F46FE"/>
    <w:rsid w:val="004F4ACC"/>
    <w:rsid w:val="004F7C0E"/>
    <w:rsid w:val="00500F49"/>
    <w:rsid w:val="00501E41"/>
    <w:rsid w:val="00504F3E"/>
    <w:rsid w:val="005172CC"/>
    <w:rsid w:val="00520E48"/>
    <w:rsid w:val="00523823"/>
    <w:rsid w:val="00524523"/>
    <w:rsid w:val="00532887"/>
    <w:rsid w:val="005330A9"/>
    <w:rsid w:val="00537C3B"/>
    <w:rsid w:val="00540667"/>
    <w:rsid w:val="0054396C"/>
    <w:rsid w:val="0054465C"/>
    <w:rsid w:val="00544B74"/>
    <w:rsid w:val="0054529F"/>
    <w:rsid w:val="00551E95"/>
    <w:rsid w:val="00553E7A"/>
    <w:rsid w:val="00554B3C"/>
    <w:rsid w:val="005579EC"/>
    <w:rsid w:val="00565A96"/>
    <w:rsid w:val="0057014C"/>
    <w:rsid w:val="005701F5"/>
    <w:rsid w:val="005702F1"/>
    <w:rsid w:val="00572C40"/>
    <w:rsid w:val="00573E66"/>
    <w:rsid w:val="00574010"/>
    <w:rsid w:val="00585018"/>
    <w:rsid w:val="0058639A"/>
    <w:rsid w:val="005863BE"/>
    <w:rsid w:val="005867CE"/>
    <w:rsid w:val="00591595"/>
    <w:rsid w:val="0059499A"/>
    <w:rsid w:val="005A1CBA"/>
    <w:rsid w:val="005A2955"/>
    <w:rsid w:val="005A4AA5"/>
    <w:rsid w:val="005B2599"/>
    <w:rsid w:val="005B25AD"/>
    <w:rsid w:val="005B397D"/>
    <w:rsid w:val="005B4012"/>
    <w:rsid w:val="005B57BE"/>
    <w:rsid w:val="005B698B"/>
    <w:rsid w:val="005B6F7F"/>
    <w:rsid w:val="005C3B77"/>
    <w:rsid w:val="005C7272"/>
    <w:rsid w:val="005D707F"/>
    <w:rsid w:val="005D716F"/>
    <w:rsid w:val="005E1561"/>
    <w:rsid w:val="005E1787"/>
    <w:rsid w:val="005E2F66"/>
    <w:rsid w:val="005E3819"/>
    <w:rsid w:val="005F122B"/>
    <w:rsid w:val="005F52EE"/>
    <w:rsid w:val="00601FA6"/>
    <w:rsid w:val="00603893"/>
    <w:rsid w:val="00604E09"/>
    <w:rsid w:val="00604F07"/>
    <w:rsid w:val="00606C52"/>
    <w:rsid w:val="0061016D"/>
    <w:rsid w:val="006110E3"/>
    <w:rsid w:val="00611295"/>
    <w:rsid w:val="006137BA"/>
    <w:rsid w:val="00621D05"/>
    <w:rsid w:val="0062478A"/>
    <w:rsid w:val="00624E6F"/>
    <w:rsid w:val="006365C4"/>
    <w:rsid w:val="0064194C"/>
    <w:rsid w:val="00642B25"/>
    <w:rsid w:val="00643A58"/>
    <w:rsid w:val="00644741"/>
    <w:rsid w:val="0064528F"/>
    <w:rsid w:val="0064571F"/>
    <w:rsid w:val="006563B5"/>
    <w:rsid w:val="00656D4F"/>
    <w:rsid w:val="006578A6"/>
    <w:rsid w:val="006601F6"/>
    <w:rsid w:val="00662C93"/>
    <w:rsid w:val="0066386D"/>
    <w:rsid w:val="00663C46"/>
    <w:rsid w:val="00673D44"/>
    <w:rsid w:val="00673D64"/>
    <w:rsid w:val="00674B50"/>
    <w:rsid w:val="0067746E"/>
    <w:rsid w:val="006776F3"/>
    <w:rsid w:val="006846D6"/>
    <w:rsid w:val="00686A39"/>
    <w:rsid w:val="00690FC5"/>
    <w:rsid w:val="006A1900"/>
    <w:rsid w:val="006A1E4E"/>
    <w:rsid w:val="006A4AC0"/>
    <w:rsid w:val="006A5AA5"/>
    <w:rsid w:val="006A5F4E"/>
    <w:rsid w:val="006B0369"/>
    <w:rsid w:val="006B0830"/>
    <w:rsid w:val="006B1CDD"/>
    <w:rsid w:val="006B2F0B"/>
    <w:rsid w:val="006B3108"/>
    <w:rsid w:val="006B67F6"/>
    <w:rsid w:val="006C0CA1"/>
    <w:rsid w:val="006C23B7"/>
    <w:rsid w:val="006C748F"/>
    <w:rsid w:val="006D00AF"/>
    <w:rsid w:val="006D255E"/>
    <w:rsid w:val="006D365A"/>
    <w:rsid w:val="006D51C3"/>
    <w:rsid w:val="006E01BC"/>
    <w:rsid w:val="006E3DE5"/>
    <w:rsid w:val="006E4093"/>
    <w:rsid w:val="006E5C74"/>
    <w:rsid w:val="006E5D11"/>
    <w:rsid w:val="006E68D0"/>
    <w:rsid w:val="006F3232"/>
    <w:rsid w:val="006F3EFA"/>
    <w:rsid w:val="006F470A"/>
    <w:rsid w:val="0071460D"/>
    <w:rsid w:val="00724FA3"/>
    <w:rsid w:val="0072653E"/>
    <w:rsid w:val="00726F91"/>
    <w:rsid w:val="0072776C"/>
    <w:rsid w:val="00730740"/>
    <w:rsid w:val="00741633"/>
    <w:rsid w:val="00743077"/>
    <w:rsid w:val="007431CB"/>
    <w:rsid w:val="00745BE3"/>
    <w:rsid w:val="007461C8"/>
    <w:rsid w:val="00747247"/>
    <w:rsid w:val="0074788E"/>
    <w:rsid w:val="00753121"/>
    <w:rsid w:val="00753AC1"/>
    <w:rsid w:val="00753F99"/>
    <w:rsid w:val="0075480A"/>
    <w:rsid w:val="00754F15"/>
    <w:rsid w:val="007629C3"/>
    <w:rsid w:val="007643F7"/>
    <w:rsid w:val="00764767"/>
    <w:rsid w:val="00765DE5"/>
    <w:rsid w:val="00766CD2"/>
    <w:rsid w:val="0076771B"/>
    <w:rsid w:val="0077343A"/>
    <w:rsid w:val="007751DB"/>
    <w:rsid w:val="00786A77"/>
    <w:rsid w:val="007910F7"/>
    <w:rsid w:val="00796D67"/>
    <w:rsid w:val="007A1B5E"/>
    <w:rsid w:val="007A213B"/>
    <w:rsid w:val="007A4E13"/>
    <w:rsid w:val="007A74E5"/>
    <w:rsid w:val="007B24BA"/>
    <w:rsid w:val="007B2E64"/>
    <w:rsid w:val="007B49C8"/>
    <w:rsid w:val="007B5218"/>
    <w:rsid w:val="007C38ED"/>
    <w:rsid w:val="007C70C1"/>
    <w:rsid w:val="007D202D"/>
    <w:rsid w:val="007D6F62"/>
    <w:rsid w:val="007D7099"/>
    <w:rsid w:val="007E0E8A"/>
    <w:rsid w:val="007E1302"/>
    <w:rsid w:val="007E1BE7"/>
    <w:rsid w:val="007E1DC3"/>
    <w:rsid w:val="007F356E"/>
    <w:rsid w:val="007F51EC"/>
    <w:rsid w:val="007F5B12"/>
    <w:rsid w:val="007F7C9A"/>
    <w:rsid w:val="008000D5"/>
    <w:rsid w:val="00800D9A"/>
    <w:rsid w:val="00801CA6"/>
    <w:rsid w:val="00802CF8"/>
    <w:rsid w:val="008060E9"/>
    <w:rsid w:val="008065A9"/>
    <w:rsid w:val="00813988"/>
    <w:rsid w:val="008139B3"/>
    <w:rsid w:val="00815CED"/>
    <w:rsid w:val="00816129"/>
    <w:rsid w:val="0081730F"/>
    <w:rsid w:val="00817CB9"/>
    <w:rsid w:val="008219D4"/>
    <w:rsid w:val="00822006"/>
    <w:rsid w:val="00822AC4"/>
    <w:rsid w:val="0082556A"/>
    <w:rsid w:val="008271C5"/>
    <w:rsid w:val="008271F6"/>
    <w:rsid w:val="00831DFA"/>
    <w:rsid w:val="008336C4"/>
    <w:rsid w:val="00840C85"/>
    <w:rsid w:val="0085079B"/>
    <w:rsid w:val="0085357A"/>
    <w:rsid w:val="008572D3"/>
    <w:rsid w:val="00860B72"/>
    <w:rsid w:val="00860EF1"/>
    <w:rsid w:val="00863896"/>
    <w:rsid w:val="0086478D"/>
    <w:rsid w:val="00870C05"/>
    <w:rsid w:val="0087269A"/>
    <w:rsid w:val="00874097"/>
    <w:rsid w:val="00874D05"/>
    <w:rsid w:val="00877940"/>
    <w:rsid w:val="00884B96"/>
    <w:rsid w:val="008872FE"/>
    <w:rsid w:val="00893A3D"/>
    <w:rsid w:val="00897EC0"/>
    <w:rsid w:val="008A1111"/>
    <w:rsid w:val="008A3AE0"/>
    <w:rsid w:val="008A51A3"/>
    <w:rsid w:val="008A5580"/>
    <w:rsid w:val="008B3A64"/>
    <w:rsid w:val="008B5EBA"/>
    <w:rsid w:val="008C3E4B"/>
    <w:rsid w:val="008C68F6"/>
    <w:rsid w:val="008C74C6"/>
    <w:rsid w:val="008D2705"/>
    <w:rsid w:val="008D7F5C"/>
    <w:rsid w:val="008E47B6"/>
    <w:rsid w:val="008E5584"/>
    <w:rsid w:val="008E575D"/>
    <w:rsid w:val="008E5954"/>
    <w:rsid w:val="008E5C1C"/>
    <w:rsid w:val="008E5D9D"/>
    <w:rsid w:val="008E7838"/>
    <w:rsid w:val="008F2779"/>
    <w:rsid w:val="008F3CFE"/>
    <w:rsid w:val="00907F5E"/>
    <w:rsid w:val="0091003D"/>
    <w:rsid w:val="00922241"/>
    <w:rsid w:val="00924970"/>
    <w:rsid w:val="00930C6A"/>
    <w:rsid w:val="009313D2"/>
    <w:rsid w:val="00933888"/>
    <w:rsid w:val="00934C0C"/>
    <w:rsid w:val="00935B91"/>
    <w:rsid w:val="00940404"/>
    <w:rsid w:val="009415FE"/>
    <w:rsid w:val="009442FB"/>
    <w:rsid w:val="00947FF9"/>
    <w:rsid w:val="00950569"/>
    <w:rsid w:val="00950DD0"/>
    <w:rsid w:val="00950E99"/>
    <w:rsid w:val="0095150D"/>
    <w:rsid w:val="00956502"/>
    <w:rsid w:val="00956CEC"/>
    <w:rsid w:val="00965DDA"/>
    <w:rsid w:val="0097113D"/>
    <w:rsid w:val="009725B2"/>
    <w:rsid w:val="0097355F"/>
    <w:rsid w:val="00974334"/>
    <w:rsid w:val="0097796E"/>
    <w:rsid w:val="00986E28"/>
    <w:rsid w:val="00987936"/>
    <w:rsid w:val="009971E9"/>
    <w:rsid w:val="009A14BA"/>
    <w:rsid w:val="009A3F28"/>
    <w:rsid w:val="009A4F29"/>
    <w:rsid w:val="009B17F0"/>
    <w:rsid w:val="009B29F9"/>
    <w:rsid w:val="009B334A"/>
    <w:rsid w:val="009B571B"/>
    <w:rsid w:val="009D1720"/>
    <w:rsid w:val="009D5AF0"/>
    <w:rsid w:val="009E2896"/>
    <w:rsid w:val="009E5919"/>
    <w:rsid w:val="009F7CD8"/>
    <w:rsid w:val="00A02DFB"/>
    <w:rsid w:val="00A06471"/>
    <w:rsid w:val="00A06476"/>
    <w:rsid w:val="00A06DBD"/>
    <w:rsid w:val="00A1044D"/>
    <w:rsid w:val="00A164FA"/>
    <w:rsid w:val="00A239D1"/>
    <w:rsid w:val="00A24DDE"/>
    <w:rsid w:val="00A24DFE"/>
    <w:rsid w:val="00A311E1"/>
    <w:rsid w:val="00A3330C"/>
    <w:rsid w:val="00A34F05"/>
    <w:rsid w:val="00A3746D"/>
    <w:rsid w:val="00A43BBC"/>
    <w:rsid w:val="00A44CBE"/>
    <w:rsid w:val="00A50E92"/>
    <w:rsid w:val="00A6487C"/>
    <w:rsid w:val="00A66748"/>
    <w:rsid w:val="00A701E6"/>
    <w:rsid w:val="00A731AE"/>
    <w:rsid w:val="00A84B27"/>
    <w:rsid w:val="00A871F4"/>
    <w:rsid w:val="00A95BE6"/>
    <w:rsid w:val="00A97C33"/>
    <w:rsid w:val="00A97C92"/>
    <w:rsid w:val="00A97F7B"/>
    <w:rsid w:val="00AA130E"/>
    <w:rsid w:val="00AA3C39"/>
    <w:rsid w:val="00AA6787"/>
    <w:rsid w:val="00AB1D41"/>
    <w:rsid w:val="00AB24D0"/>
    <w:rsid w:val="00AB2DDC"/>
    <w:rsid w:val="00AB380A"/>
    <w:rsid w:val="00AB6913"/>
    <w:rsid w:val="00AB6BB5"/>
    <w:rsid w:val="00AC5F2A"/>
    <w:rsid w:val="00AC7525"/>
    <w:rsid w:val="00AD01E9"/>
    <w:rsid w:val="00AD2AAF"/>
    <w:rsid w:val="00AD51FE"/>
    <w:rsid w:val="00AE0819"/>
    <w:rsid w:val="00AE2738"/>
    <w:rsid w:val="00AE389A"/>
    <w:rsid w:val="00AE4C6A"/>
    <w:rsid w:val="00AE4E28"/>
    <w:rsid w:val="00AE694E"/>
    <w:rsid w:val="00AE6F39"/>
    <w:rsid w:val="00AE7856"/>
    <w:rsid w:val="00AF102B"/>
    <w:rsid w:val="00AF1FA0"/>
    <w:rsid w:val="00AF3733"/>
    <w:rsid w:val="00AF3E00"/>
    <w:rsid w:val="00AF6757"/>
    <w:rsid w:val="00B162BF"/>
    <w:rsid w:val="00B16595"/>
    <w:rsid w:val="00B2107D"/>
    <w:rsid w:val="00B2144E"/>
    <w:rsid w:val="00B34B48"/>
    <w:rsid w:val="00B34CE2"/>
    <w:rsid w:val="00B374BA"/>
    <w:rsid w:val="00B37973"/>
    <w:rsid w:val="00B40715"/>
    <w:rsid w:val="00B45BC2"/>
    <w:rsid w:val="00B45EF4"/>
    <w:rsid w:val="00B47EC9"/>
    <w:rsid w:val="00B55487"/>
    <w:rsid w:val="00B558F4"/>
    <w:rsid w:val="00B57D63"/>
    <w:rsid w:val="00B60F12"/>
    <w:rsid w:val="00B65346"/>
    <w:rsid w:val="00B71250"/>
    <w:rsid w:val="00B71B06"/>
    <w:rsid w:val="00B72D74"/>
    <w:rsid w:val="00B75C80"/>
    <w:rsid w:val="00B762B8"/>
    <w:rsid w:val="00B7646B"/>
    <w:rsid w:val="00B82EDF"/>
    <w:rsid w:val="00B85A19"/>
    <w:rsid w:val="00B86E18"/>
    <w:rsid w:val="00B91091"/>
    <w:rsid w:val="00B9242A"/>
    <w:rsid w:val="00B92DB0"/>
    <w:rsid w:val="00B93BAC"/>
    <w:rsid w:val="00B943E3"/>
    <w:rsid w:val="00B94F8C"/>
    <w:rsid w:val="00B96010"/>
    <w:rsid w:val="00BA0601"/>
    <w:rsid w:val="00BA31A9"/>
    <w:rsid w:val="00BA4A98"/>
    <w:rsid w:val="00BA50B5"/>
    <w:rsid w:val="00BB04DE"/>
    <w:rsid w:val="00BB0D45"/>
    <w:rsid w:val="00BB2495"/>
    <w:rsid w:val="00BB31A1"/>
    <w:rsid w:val="00BC0018"/>
    <w:rsid w:val="00BC046E"/>
    <w:rsid w:val="00BC09E8"/>
    <w:rsid w:val="00BC2670"/>
    <w:rsid w:val="00BC330D"/>
    <w:rsid w:val="00BC6574"/>
    <w:rsid w:val="00BD13F5"/>
    <w:rsid w:val="00BD2096"/>
    <w:rsid w:val="00BD2ED3"/>
    <w:rsid w:val="00BD3A8E"/>
    <w:rsid w:val="00BD4995"/>
    <w:rsid w:val="00BD65E8"/>
    <w:rsid w:val="00BD6C85"/>
    <w:rsid w:val="00BE26F3"/>
    <w:rsid w:val="00BE310B"/>
    <w:rsid w:val="00BE6645"/>
    <w:rsid w:val="00BF608F"/>
    <w:rsid w:val="00BF6BDE"/>
    <w:rsid w:val="00BF6C81"/>
    <w:rsid w:val="00C02176"/>
    <w:rsid w:val="00C027E3"/>
    <w:rsid w:val="00C03889"/>
    <w:rsid w:val="00C06ACB"/>
    <w:rsid w:val="00C20A68"/>
    <w:rsid w:val="00C25791"/>
    <w:rsid w:val="00C37A92"/>
    <w:rsid w:val="00C41B88"/>
    <w:rsid w:val="00C45F0D"/>
    <w:rsid w:val="00C46A24"/>
    <w:rsid w:val="00C51911"/>
    <w:rsid w:val="00C55224"/>
    <w:rsid w:val="00C55540"/>
    <w:rsid w:val="00C63271"/>
    <w:rsid w:val="00C632BC"/>
    <w:rsid w:val="00C64148"/>
    <w:rsid w:val="00C71E6E"/>
    <w:rsid w:val="00C7216C"/>
    <w:rsid w:val="00C81C4D"/>
    <w:rsid w:val="00C83CD8"/>
    <w:rsid w:val="00C84F7C"/>
    <w:rsid w:val="00C866E8"/>
    <w:rsid w:val="00C91C02"/>
    <w:rsid w:val="00C936E8"/>
    <w:rsid w:val="00CA0C07"/>
    <w:rsid w:val="00CA120B"/>
    <w:rsid w:val="00CA137B"/>
    <w:rsid w:val="00CA1D9A"/>
    <w:rsid w:val="00CA3DA1"/>
    <w:rsid w:val="00CB30ED"/>
    <w:rsid w:val="00CB4A40"/>
    <w:rsid w:val="00CB514E"/>
    <w:rsid w:val="00CB611F"/>
    <w:rsid w:val="00CB6930"/>
    <w:rsid w:val="00CB71FB"/>
    <w:rsid w:val="00CC082D"/>
    <w:rsid w:val="00CC12AF"/>
    <w:rsid w:val="00CC5FD4"/>
    <w:rsid w:val="00CD3451"/>
    <w:rsid w:val="00CE7769"/>
    <w:rsid w:val="00CF7470"/>
    <w:rsid w:val="00D004C8"/>
    <w:rsid w:val="00D03F66"/>
    <w:rsid w:val="00D051C9"/>
    <w:rsid w:val="00D06F6E"/>
    <w:rsid w:val="00D10500"/>
    <w:rsid w:val="00D106BD"/>
    <w:rsid w:val="00D106C2"/>
    <w:rsid w:val="00D142C4"/>
    <w:rsid w:val="00D15A9B"/>
    <w:rsid w:val="00D26CC1"/>
    <w:rsid w:val="00D300B1"/>
    <w:rsid w:val="00D31195"/>
    <w:rsid w:val="00D34966"/>
    <w:rsid w:val="00D4041D"/>
    <w:rsid w:val="00D405CA"/>
    <w:rsid w:val="00D4151D"/>
    <w:rsid w:val="00D4484D"/>
    <w:rsid w:val="00D502A1"/>
    <w:rsid w:val="00D516DE"/>
    <w:rsid w:val="00D52316"/>
    <w:rsid w:val="00D5419B"/>
    <w:rsid w:val="00D55370"/>
    <w:rsid w:val="00D5699D"/>
    <w:rsid w:val="00D63372"/>
    <w:rsid w:val="00D63BFF"/>
    <w:rsid w:val="00D717B3"/>
    <w:rsid w:val="00D72399"/>
    <w:rsid w:val="00D73694"/>
    <w:rsid w:val="00D75382"/>
    <w:rsid w:val="00D77AB3"/>
    <w:rsid w:val="00D8040B"/>
    <w:rsid w:val="00D845C2"/>
    <w:rsid w:val="00D92065"/>
    <w:rsid w:val="00D955CA"/>
    <w:rsid w:val="00D95D0B"/>
    <w:rsid w:val="00D964A8"/>
    <w:rsid w:val="00DA02BB"/>
    <w:rsid w:val="00DA14A8"/>
    <w:rsid w:val="00DA4724"/>
    <w:rsid w:val="00DA4CDE"/>
    <w:rsid w:val="00DB2AA6"/>
    <w:rsid w:val="00DC0EF8"/>
    <w:rsid w:val="00DC4E26"/>
    <w:rsid w:val="00DC5D75"/>
    <w:rsid w:val="00DC6C93"/>
    <w:rsid w:val="00DD19EA"/>
    <w:rsid w:val="00DD47EA"/>
    <w:rsid w:val="00DD4948"/>
    <w:rsid w:val="00DD56CE"/>
    <w:rsid w:val="00DD57AF"/>
    <w:rsid w:val="00DD5933"/>
    <w:rsid w:val="00DD5FDA"/>
    <w:rsid w:val="00DD7D0B"/>
    <w:rsid w:val="00DE04D0"/>
    <w:rsid w:val="00DE747B"/>
    <w:rsid w:val="00DF13B5"/>
    <w:rsid w:val="00DF2E15"/>
    <w:rsid w:val="00E00574"/>
    <w:rsid w:val="00E0061F"/>
    <w:rsid w:val="00E00F50"/>
    <w:rsid w:val="00E05639"/>
    <w:rsid w:val="00E070B0"/>
    <w:rsid w:val="00E0779E"/>
    <w:rsid w:val="00E1104A"/>
    <w:rsid w:val="00E157A8"/>
    <w:rsid w:val="00E176F3"/>
    <w:rsid w:val="00E20311"/>
    <w:rsid w:val="00E2378C"/>
    <w:rsid w:val="00E25B9E"/>
    <w:rsid w:val="00E32109"/>
    <w:rsid w:val="00E33645"/>
    <w:rsid w:val="00E34C0C"/>
    <w:rsid w:val="00E352CF"/>
    <w:rsid w:val="00E41770"/>
    <w:rsid w:val="00E41D91"/>
    <w:rsid w:val="00E45CD0"/>
    <w:rsid w:val="00E53C4C"/>
    <w:rsid w:val="00E6072F"/>
    <w:rsid w:val="00E60C70"/>
    <w:rsid w:val="00E6185E"/>
    <w:rsid w:val="00E62B59"/>
    <w:rsid w:val="00E64119"/>
    <w:rsid w:val="00E643F4"/>
    <w:rsid w:val="00E6516A"/>
    <w:rsid w:val="00E6526F"/>
    <w:rsid w:val="00E65736"/>
    <w:rsid w:val="00E675D9"/>
    <w:rsid w:val="00E70F25"/>
    <w:rsid w:val="00E7678D"/>
    <w:rsid w:val="00E80FF5"/>
    <w:rsid w:val="00E81A3F"/>
    <w:rsid w:val="00E85125"/>
    <w:rsid w:val="00E86CE1"/>
    <w:rsid w:val="00E91D87"/>
    <w:rsid w:val="00E95D99"/>
    <w:rsid w:val="00EA012C"/>
    <w:rsid w:val="00EA16CB"/>
    <w:rsid w:val="00EB13FB"/>
    <w:rsid w:val="00EB2914"/>
    <w:rsid w:val="00EB4FEB"/>
    <w:rsid w:val="00EB5386"/>
    <w:rsid w:val="00EB569D"/>
    <w:rsid w:val="00EB7A9A"/>
    <w:rsid w:val="00EC2A78"/>
    <w:rsid w:val="00EC2A93"/>
    <w:rsid w:val="00EC5977"/>
    <w:rsid w:val="00ED01C9"/>
    <w:rsid w:val="00ED1894"/>
    <w:rsid w:val="00ED4731"/>
    <w:rsid w:val="00ED6B76"/>
    <w:rsid w:val="00EE10D9"/>
    <w:rsid w:val="00EE156D"/>
    <w:rsid w:val="00EF2DA6"/>
    <w:rsid w:val="00EF3209"/>
    <w:rsid w:val="00EF591B"/>
    <w:rsid w:val="00EF78C5"/>
    <w:rsid w:val="00F00F77"/>
    <w:rsid w:val="00F037B2"/>
    <w:rsid w:val="00F06DD9"/>
    <w:rsid w:val="00F221ED"/>
    <w:rsid w:val="00F240EE"/>
    <w:rsid w:val="00F255E9"/>
    <w:rsid w:val="00F25C03"/>
    <w:rsid w:val="00F300A8"/>
    <w:rsid w:val="00F321A6"/>
    <w:rsid w:val="00F377BE"/>
    <w:rsid w:val="00F37DA9"/>
    <w:rsid w:val="00F41325"/>
    <w:rsid w:val="00F46154"/>
    <w:rsid w:val="00F46CA2"/>
    <w:rsid w:val="00F51C9E"/>
    <w:rsid w:val="00F53873"/>
    <w:rsid w:val="00F5500C"/>
    <w:rsid w:val="00F57800"/>
    <w:rsid w:val="00F57A30"/>
    <w:rsid w:val="00F6125B"/>
    <w:rsid w:val="00F64218"/>
    <w:rsid w:val="00F72E5D"/>
    <w:rsid w:val="00F730C2"/>
    <w:rsid w:val="00F73DC1"/>
    <w:rsid w:val="00F74921"/>
    <w:rsid w:val="00F75B2E"/>
    <w:rsid w:val="00F824B7"/>
    <w:rsid w:val="00F9184A"/>
    <w:rsid w:val="00F93010"/>
    <w:rsid w:val="00F932DE"/>
    <w:rsid w:val="00F94805"/>
    <w:rsid w:val="00F967EA"/>
    <w:rsid w:val="00FA03A9"/>
    <w:rsid w:val="00FA103B"/>
    <w:rsid w:val="00FA166A"/>
    <w:rsid w:val="00FA6363"/>
    <w:rsid w:val="00FA6EB8"/>
    <w:rsid w:val="00FB220B"/>
    <w:rsid w:val="00FB612E"/>
    <w:rsid w:val="00FC11F3"/>
    <w:rsid w:val="00FC5C20"/>
    <w:rsid w:val="00FC6874"/>
    <w:rsid w:val="00FD0A7A"/>
    <w:rsid w:val="00FE119C"/>
    <w:rsid w:val="00FE2927"/>
    <w:rsid w:val="00FE353D"/>
    <w:rsid w:val="00FE3E98"/>
    <w:rsid w:val="00FE4148"/>
    <w:rsid w:val="00FE7FA2"/>
    <w:rsid w:val="00FF1CF8"/>
    <w:rsid w:val="00FF1EA7"/>
    <w:rsid w:val="00FF3123"/>
    <w:rsid w:val="00F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5BE83"/>
  <w15:docId w15:val="{6C458C83-EAC9-428A-A33D-B5ED610F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241"/>
    <w:pPr>
      <w:widowControl w:val="0"/>
      <w:autoSpaceDE w:val="0"/>
      <w:autoSpaceDN w:val="0"/>
      <w:adjustRightInd w:val="0"/>
    </w:pPr>
  </w:style>
  <w:style w:type="paragraph" w:styleId="1">
    <w:name w:val="heading 1"/>
    <w:basedOn w:val="a"/>
    <w:next w:val="a"/>
    <w:link w:val="10"/>
    <w:qFormat/>
    <w:rsid w:val="00435C56"/>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1F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B34CE2"/>
    <w:rPr>
      <w:color w:val="0000FF"/>
      <w:u w:val="single"/>
    </w:rPr>
  </w:style>
  <w:style w:type="paragraph" w:styleId="a5">
    <w:name w:val="Balloon Text"/>
    <w:basedOn w:val="a"/>
    <w:semiHidden/>
    <w:rsid w:val="00B34CE2"/>
    <w:rPr>
      <w:rFonts w:ascii="Tahoma" w:hAnsi="Tahoma" w:cs="Tahoma"/>
      <w:sz w:val="16"/>
      <w:szCs w:val="16"/>
    </w:rPr>
  </w:style>
  <w:style w:type="paragraph" w:styleId="a6">
    <w:name w:val="footnote text"/>
    <w:basedOn w:val="a"/>
    <w:semiHidden/>
    <w:rsid w:val="00CC082D"/>
    <w:pPr>
      <w:widowControl/>
      <w:autoSpaceDE/>
      <w:autoSpaceDN/>
      <w:adjustRightInd/>
    </w:pPr>
  </w:style>
  <w:style w:type="character" w:styleId="a7">
    <w:name w:val="footnote reference"/>
    <w:basedOn w:val="a0"/>
    <w:semiHidden/>
    <w:rsid w:val="00CC082D"/>
    <w:rPr>
      <w:vertAlign w:val="superscript"/>
    </w:rPr>
  </w:style>
  <w:style w:type="paragraph" w:styleId="a8">
    <w:name w:val="endnote text"/>
    <w:basedOn w:val="a"/>
    <w:semiHidden/>
    <w:rsid w:val="00CC082D"/>
  </w:style>
  <w:style w:type="character" w:styleId="a9">
    <w:name w:val="endnote reference"/>
    <w:basedOn w:val="a0"/>
    <w:semiHidden/>
    <w:rsid w:val="00CC082D"/>
    <w:rPr>
      <w:vertAlign w:val="superscript"/>
    </w:rPr>
  </w:style>
  <w:style w:type="paragraph" w:styleId="aa">
    <w:name w:val="caption"/>
    <w:basedOn w:val="a"/>
    <w:next w:val="a"/>
    <w:uiPriority w:val="99"/>
    <w:qFormat/>
    <w:rsid w:val="00B47EC9"/>
    <w:pPr>
      <w:widowControl/>
      <w:autoSpaceDE/>
      <w:autoSpaceDN/>
      <w:adjustRightInd/>
      <w:ind w:firstLine="708"/>
      <w:jc w:val="center"/>
    </w:pPr>
    <w:rPr>
      <w:b/>
      <w:bCs/>
      <w:sz w:val="24"/>
      <w:szCs w:val="24"/>
    </w:rPr>
  </w:style>
  <w:style w:type="paragraph" w:styleId="ab">
    <w:name w:val="Title"/>
    <w:basedOn w:val="a"/>
    <w:next w:val="a"/>
    <w:link w:val="ac"/>
    <w:qFormat/>
    <w:rsid w:val="00800D9A"/>
    <w:pPr>
      <w:spacing w:before="240" w:after="60"/>
      <w:jc w:val="center"/>
      <w:outlineLvl w:val="0"/>
    </w:pPr>
    <w:rPr>
      <w:rFonts w:ascii="Cambria" w:hAnsi="Cambria"/>
      <w:b/>
      <w:bCs/>
      <w:kern w:val="28"/>
      <w:sz w:val="32"/>
      <w:szCs w:val="32"/>
    </w:rPr>
  </w:style>
  <w:style w:type="character" w:customStyle="1" w:styleId="ac">
    <w:name w:val="Заголовок Знак"/>
    <w:basedOn w:val="a0"/>
    <w:link w:val="ab"/>
    <w:rsid w:val="00800D9A"/>
    <w:rPr>
      <w:rFonts w:ascii="Cambria" w:eastAsia="Times New Roman" w:hAnsi="Cambria" w:cs="Times New Roman"/>
      <w:b/>
      <w:bCs/>
      <w:kern w:val="28"/>
      <w:sz w:val="32"/>
      <w:szCs w:val="32"/>
    </w:rPr>
  </w:style>
  <w:style w:type="character" w:styleId="ad">
    <w:name w:val="Emphasis"/>
    <w:basedOn w:val="a0"/>
    <w:qFormat/>
    <w:rsid w:val="00800D9A"/>
    <w:rPr>
      <w:i/>
      <w:iCs/>
    </w:rPr>
  </w:style>
  <w:style w:type="character" w:customStyle="1" w:styleId="10">
    <w:name w:val="Заголовок 1 Знак"/>
    <w:basedOn w:val="a0"/>
    <w:link w:val="1"/>
    <w:rsid w:val="00435C56"/>
    <w:rPr>
      <w:rFonts w:ascii="Cambria" w:eastAsia="Times New Roman" w:hAnsi="Cambria" w:cs="Times New Roman"/>
      <w:b/>
      <w:bCs/>
      <w:kern w:val="32"/>
      <w:sz w:val="32"/>
      <w:szCs w:val="32"/>
    </w:rPr>
  </w:style>
  <w:style w:type="paragraph" w:styleId="ae">
    <w:name w:val="No Spacing"/>
    <w:uiPriority w:val="1"/>
    <w:qFormat/>
    <w:rsid w:val="0095150D"/>
    <w:rPr>
      <w:rFonts w:ascii="Calibri" w:eastAsia="Calibri" w:hAnsi="Calibri"/>
      <w:sz w:val="22"/>
      <w:szCs w:val="22"/>
      <w:lang w:eastAsia="en-US"/>
    </w:rPr>
  </w:style>
  <w:style w:type="paragraph" w:styleId="af">
    <w:name w:val="List Paragraph"/>
    <w:basedOn w:val="a"/>
    <w:uiPriority w:val="34"/>
    <w:qFormat/>
    <w:rsid w:val="008F2779"/>
    <w:pPr>
      <w:ind w:left="720"/>
      <w:contextualSpacing/>
    </w:pPr>
  </w:style>
  <w:style w:type="paragraph" w:styleId="af0">
    <w:name w:val="Body Text"/>
    <w:basedOn w:val="a"/>
    <w:link w:val="af1"/>
    <w:uiPriority w:val="1"/>
    <w:qFormat/>
    <w:rsid w:val="003D2C6E"/>
    <w:pPr>
      <w:adjustRightInd/>
    </w:pPr>
    <w:rPr>
      <w:rFonts w:ascii="Calibri" w:eastAsia="Calibri" w:hAnsi="Calibri" w:cs="Calibri"/>
      <w:sz w:val="26"/>
      <w:szCs w:val="26"/>
      <w:lang w:bidi="ru-RU"/>
    </w:rPr>
  </w:style>
  <w:style w:type="character" w:customStyle="1" w:styleId="af1">
    <w:name w:val="Основной текст Знак"/>
    <w:basedOn w:val="a0"/>
    <w:link w:val="af0"/>
    <w:uiPriority w:val="1"/>
    <w:rsid w:val="003D2C6E"/>
    <w:rPr>
      <w:rFonts w:ascii="Calibri" w:eastAsia="Calibri" w:hAnsi="Calibri" w:cs="Calibri"/>
      <w:sz w:val="26"/>
      <w:szCs w:val="26"/>
      <w:lang w:bidi="ru-RU"/>
    </w:rPr>
  </w:style>
  <w:style w:type="character" w:customStyle="1" w:styleId="af2">
    <w:name w:val="Основной текст_"/>
    <w:basedOn w:val="a0"/>
    <w:link w:val="11"/>
    <w:rsid w:val="00D55370"/>
    <w:rPr>
      <w:spacing w:val="5"/>
      <w:sz w:val="19"/>
      <w:szCs w:val="19"/>
      <w:shd w:val="clear" w:color="auto" w:fill="FFFFFF"/>
    </w:rPr>
  </w:style>
  <w:style w:type="character" w:customStyle="1" w:styleId="14pt0pt">
    <w:name w:val="Основной текст + 14 pt;Интервал 0 pt"/>
    <w:basedOn w:val="af2"/>
    <w:rsid w:val="00D55370"/>
    <w:rPr>
      <w:color w:val="000000"/>
      <w:spacing w:val="4"/>
      <w:w w:val="100"/>
      <w:position w:val="0"/>
      <w:sz w:val="28"/>
      <w:szCs w:val="28"/>
      <w:shd w:val="clear" w:color="auto" w:fill="FFFFFF"/>
      <w:lang w:val="ru-RU" w:eastAsia="ru-RU" w:bidi="ru-RU"/>
    </w:rPr>
  </w:style>
  <w:style w:type="character" w:customStyle="1" w:styleId="16pt0pt">
    <w:name w:val="Основной текст + 16 pt;Интервал 0 pt"/>
    <w:basedOn w:val="af2"/>
    <w:rsid w:val="00D55370"/>
    <w:rPr>
      <w:color w:val="000000"/>
      <w:spacing w:val="-9"/>
      <w:w w:val="100"/>
      <w:position w:val="0"/>
      <w:sz w:val="32"/>
      <w:szCs w:val="32"/>
      <w:shd w:val="clear" w:color="auto" w:fill="FFFFFF"/>
      <w:lang w:val="ru-RU" w:eastAsia="ru-RU" w:bidi="ru-RU"/>
    </w:rPr>
  </w:style>
  <w:style w:type="character" w:customStyle="1" w:styleId="14pt0pt0">
    <w:name w:val="Основной текст + 14 pt;Малые прописные;Интервал 0 pt"/>
    <w:basedOn w:val="af2"/>
    <w:rsid w:val="00D55370"/>
    <w:rPr>
      <w:smallCaps/>
      <w:color w:val="000000"/>
      <w:spacing w:val="4"/>
      <w:w w:val="100"/>
      <w:position w:val="0"/>
      <w:sz w:val="28"/>
      <w:szCs w:val="28"/>
      <w:shd w:val="clear" w:color="auto" w:fill="FFFFFF"/>
      <w:lang w:val="ru-RU" w:eastAsia="ru-RU" w:bidi="ru-RU"/>
    </w:rPr>
  </w:style>
  <w:style w:type="character" w:customStyle="1" w:styleId="4pt0pt">
    <w:name w:val="Основной текст + 4 pt;Интервал 0 pt"/>
    <w:basedOn w:val="af2"/>
    <w:rsid w:val="00D55370"/>
    <w:rPr>
      <w:color w:val="000000"/>
      <w:spacing w:val="0"/>
      <w:w w:val="100"/>
      <w:position w:val="0"/>
      <w:sz w:val="8"/>
      <w:szCs w:val="8"/>
      <w:shd w:val="clear" w:color="auto" w:fill="FFFFFF"/>
      <w:lang w:val="ru-RU" w:eastAsia="ru-RU" w:bidi="ru-RU"/>
    </w:rPr>
  </w:style>
  <w:style w:type="character" w:customStyle="1" w:styleId="CourierNew4pt0pt">
    <w:name w:val="Основной текст + Courier New;4 pt;Интервал 0 pt"/>
    <w:basedOn w:val="af2"/>
    <w:rsid w:val="00D55370"/>
    <w:rPr>
      <w:rFonts w:ascii="Courier New" w:eastAsia="Courier New" w:hAnsi="Courier New" w:cs="Courier New"/>
      <w:color w:val="000000"/>
      <w:spacing w:val="-7"/>
      <w:w w:val="100"/>
      <w:position w:val="0"/>
      <w:sz w:val="8"/>
      <w:szCs w:val="8"/>
      <w:shd w:val="clear" w:color="auto" w:fill="FFFFFF"/>
      <w:lang w:val="ru-RU" w:eastAsia="ru-RU" w:bidi="ru-RU"/>
    </w:rPr>
  </w:style>
  <w:style w:type="character" w:customStyle="1" w:styleId="16pt0pt0">
    <w:name w:val="Основной текст + 16 pt;Малые прописные;Интервал 0 pt"/>
    <w:basedOn w:val="af2"/>
    <w:rsid w:val="00D55370"/>
    <w:rPr>
      <w:smallCaps/>
      <w:color w:val="000000"/>
      <w:spacing w:val="-9"/>
      <w:w w:val="100"/>
      <w:position w:val="0"/>
      <w:sz w:val="32"/>
      <w:szCs w:val="32"/>
      <w:shd w:val="clear" w:color="auto" w:fill="FFFFFF"/>
      <w:lang w:val="ru-RU" w:eastAsia="ru-RU" w:bidi="ru-RU"/>
    </w:rPr>
  </w:style>
  <w:style w:type="character" w:customStyle="1" w:styleId="19pt-1pt">
    <w:name w:val="Основной текст + 19 pt;Полужирный;Интервал -1 pt"/>
    <w:basedOn w:val="af2"/>
    <w:rsid w:val="00D55370"/>
    <w:rPr>
      <w:b/>
      <w:bCs/>
      <w:color w:val="000000"/>
      <w:spacing w:val="-38"/>
      <w:w w:val="100"/>
      <w:position w:val="0"/>
      <w:sz w:val="38"/>
      <w:szCs w:val="38"/>
      <w:shd w:val="clear" w:color="auto" w:fill="FFFFFF"/>
      <w:lang w:val="ru-RU" w:eastAsia="ru-RU" w:bidi="ru-RU"/>
    </w:rPr>
  </w:style>
  <w:style w:type="character" w:customStyle="1" w:styleId="24pt-2pt">
    <w:name w:val="Основной текст + 24 pt;Полужирный;Курсив;Интервал -2 pt"/>
    <w:basedOn w:val="af2"/>
    <w:rsid w:val="00D55370"/>
    <w:rPr>
      <w:b/>
      <w:bCs/>
      <w:i/>
      <w:iCs/>
      <w:color w:val="000000"/>
      <w:spacing w:val="-56"/>
      <w:w w:val="100"/>
      <w:position w:val="0"/>
      <w:sz w:val="48"/>
      <w:szCs w:val="48"/>
      <w:shd w:val="clear" w:color="auto" w:fill="FFFFFF"/>
      <w:lang w:val="ru-RU" w:eastAsia="ru-RU" w:bidi="ru-RU"/>
    </w:rPr>
  </w:style>
  <w:style w:type="paragraph" w:customStyle="1" w:styleId="11">
    <w:name w:val="Основной текст1"/>
    <w:basedOn w:val="a"/>
    <w:link w:val="af2"/>
    <w:rsid w:val="00D55370"/>
    <w:pPr>
      <w:shd w:val="clear" w:color="auto" w:fill="FFFFFF"/>
      <w:autoSpaceDE/>
      <w:autoSpaceDN/>
      <w:adjustRightInd/>
      <w:spacing w:line="290" w:lineRule="exact"/>
      <w:ind w:firstLine="3820"/>
    </w:pPr>
    <w:rPr>
      <w:spacing w:val="5"/>
      <w:sz w:val="19"/>
      <w:szCs w:val="19"/>
    </w:rPr>
  </w:style>
  <w:style w:type="paragraph" w:styleId="af3">
    <w:name w:val="Normal (Web)"/>
    <w:basedOn w:val="a"/>
    <w:uiPriority w:val="99"/>
    <w:unhideWhenUsed/>
    <w:rsid w:val="007A1B5E"/>
    <w:pPr>
      <w:widowControl/>
      <w:autoSpaceDE/>
      <w:autoSpaceDN/>
      <w:adjustRightInd/>
      <w:spacing w:before="100" w:beforeAutospacing="1" w:after="100" w:afterAutospacing="1"/>
    </w:pPr>
    <w:rPr>
      <w:sz w:val="24"/>
      <w:szCs w:val="24"/>
    </w:rPr>
  </w:style>
  <w:style w:type="character" w:customStyle="1" w:styleId="75pt0pt">
    <w:name w:val="Основной текст + 7;5 pt;Не полужирный;Интервал 0 pt"/>
    <w:basedOn w:val="af2"/>
    <w:rsid w:val="004D1ECF"/>
    <w:rPr>
      <w:rFonts w:ascii="Times New Roman" w:eastAsia="Times New Roman" w:hAnsi="Times New Roman" w:cs="Times New Roman"/>
      <w:b/>
      <w:bCs/>
      <w:i w:val="0"/>
      <w:iCs w:val="0"/>
      <w:smallCaps w:val="0"/>
      <w:strike w:val="0"/>
      <w:color w:val="000000"/>
      <w:spacing w:val="4"/>
      <w:w w:val="100"/>
      <w:position w:val="0"/>
      <w:sz w:val="15"/>
      <w:szCs w:val="15"/>
      <w:u w:val="none"/>
      <w:shd w:val="clear" w:color="auto" w:fill="FFFFFF"/>
      <w:lang w:val="ru-RU" w:eastAsia="ru-RU" w:bidi="ru-RU"/>
    </w:rPr>
  </w:style>
  <w:style w:type="paragraph" w:customStyle="1" w:styleId="2">
    <w:name w:val="Основной текст2"/>
    <w:basedOn w:val="a"/>
    <w:rsid w:val="004D1ECF"/>
    <w:pPr>
      <w:shd w:val="clear" w:color="auto" w:fill="FFFFFF"/>
      <w:autoSpaceDE/>
      <w:autoSpaceDN/>
      <w:adjustRightInd/>
      <w:spacing w:before="60" w:after="240" w:line="0" w:lineRule="atLeast"/>
      <w:jc w:val="both"/>
    </w:pPr>
    <w:rPr>
      <w:b/>
      <w:bCs/>
      <w:color w:val="000000"/>
      <w:spacing w:val="3"/>
      <w:sz w:val="13"/>
      <w:szCs w:val="13"/>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593">
      <w:bodyDiv w:val="1"/>
      <w:marLeft w:val="0"/>
      <w:marRight w:val="0"/>
      <w:marTop w:val="0"/>
      <w:marBottom w:val="0"/>
      <w:divBdr>
        <w:top w:val="none" w:sz="0" w:space="0" w:color="auto"/>
        <w:left w:val="none" w:sz="0" w:space="0" w:color="auto"/>
        <w:bottom w:val="none" w:sz="0" w:space="0" w:color="auto"/>
        <w:right w:val="none" w:sz="0" w:space="0" w:color="auto"/>
      </w:divBdr>
    </w:div>
    <w:div w:id="47343043">
      <w:bodyDiv w:val="1"/>
      <w:marLeft w:val="0"/>
      <w:marRight w:val="0"/>
      <w:marTop w:val="0"/>
      <w:marBottom w:val="0"/>
      <w:divBdr>
        <w:top w:val="none" w:sz="0" w:space="0" w:color="auto"/>
        <w:left w:val="none" w:sz="0" w:space="0" w:color="auto"/>
        <w:bottom w:val="none" w:sz="0" w:space="0" w:color="auto"/>
        <w:right w:val="none" w:sz="0" w:space="0" w:color="auto"/>
      </w:divBdr>
    </w:div>
    <w:div w:id="76096510">
      <w:bodyDiv w:val="1"/>
      <w:marLeft w:val="0"/>
      <w:marRight w:val="0"/>
      <w:marTop w:val="0"/>
      <w:marBottom w:val="0"/>
      <w:divBdr>
        <w:top w:val="none" w:sz="0" w:space="0" w:color="auto"/>
        <w:left w:val="none" w:sz="0" w:space="0" w:color="auto"/>
        <w:bottom w:val="none" w:sz="0" w:space="0" w:color="auto"/>
        <w:right w:val="none" w:sz="0" w:space="0" w:color="auto"/>
      </w:divBdr>
    </w:div>
    <w:div w:id="89812982">
      <w:bodyDiv w:val="1"/>
      <w:marLeft w:val="0"/>
      <w:marRight w:val="0"/>
      <w:marTop w:val="0"/>
      <w:marBottom w:val="0"/>
      <w:divBdr>
        <w:top w:val="none" w:sz="0" w:space="0" w:color="auto"/>
        <w:left w:val="none" w:sz="0" w:space="0" w:color="auto"/>
        <w:bottom w:val="none" w:sz="0" w:space="0" w:color="auto"/>
        <w:right w:val="none" w:sz="0" w:space="0" w:color="auto"/>
      </w:divBdr>
    </w:div>
    <w:div w:id="96871163">
      <w:bodyDiv w:val="1"/>
      <w:marLeft w:val="0"/>
      <w:marRight w:val="0"/>
      <w:marTop w:val="0"/>
      <w:marBottom w:val="0"/>
      <w:divBdr>
        <w:top w:val="none" w:sz="0" w:space="0" w:color="auto"/>
        <w:left w:val="none" w:sz="0" w:space="0" w:color="auto"/>
        <w:bottom w:val="none" w:sz="0" w:space="0" w:color="auto"/>
        <w:right w:val="none" w:sz="0" w:space="0" w:color="auto"/>
      </w:divBdr>
    </w:div>
    <w:div w:id="104272573">
      <w:bodyDiv w:val="1"/>
      <w:marLeft w:val="0"/>
      <w:marRight w:val="0"/>
      <w:marTop w:val="0"/>
      <w:marBottom w:val="0"/>
      <w:divBdr>
        <w:top w:val="none" w:sz="0" w:space="0" w:color="auto"/>
        <w:left w:val="none" w:sz="0" w:space="0" w:color="auto"/>
        <w:bottom w:val="none" w:sz="0" w:space="0" w:color="auto"/>
        <w:right w:val="none" w:sz="0" w:space="0" w:color="auto"/>
      </w:divBdr>
    </w:div>
    <w:div w:id="106243120">
      <w:bodyDiv w:val="1"/>
      <w:marLeft w:val="0"/>
      <w:marRight w:val="0"/>
      <w:marTop w:val="0"/>
      <w:marBottom w:val="0"/>
      <w:divBdr>
        <w:top w:val="none" w:sz="0" w:space="0" w:color="auto"/>
        <w:left w:val="none" w:sz="0" w:space="0" w:color="auto"/>
        <w:bottom w:val="none" w:sz="0" w:space="0" w:color="auto"/>
        <w:right w:val="none" w:sz="0" w:space="0" w:color="auto"/>
      </w:divBdr>
    </w:div>
    <w:div w:id="107091074">
      <w:bodyDiv w:val="1"/>
      <w:marLeft w:val="0"/>
      <w:marRight w:val="0"/>
      <w:marTop w:val="0"/>
      <w:marBottom w:val="0"/>
      <w:divBdr>
        <w:top w:val="none" w:sz="0" w:space="0" w:color="auto"/>
        <w:left w:val="none" w:sz="0" w:space="0" w:color="auto"/>
        <w:bottom w:val="none" w:sz="0" w:space="0" w:color="auto"/>
        <w:right w:val="none" w:sz="0" w:space="0" w:color="auto"/>
      </w:divBdr>
    </w:div>
    <w:div w:id="240064866">
      <w:bodyDiv w:val="1"/>
      <w:marLeft w:val="0"/>
      <w:marRight w:val="0"/>
      <w:marTop w:val="0"/>
      <w:marBottom w:val="0"/>
      <w:divBdr>
        <w:top w:val="none" w:sz="0" w:space="0" w:color="auto"/>
        <w:left w:val="none" w:sz="0" w:space="0" w:color="auto"/>
        <w:bottom w:val="none" w:sz="0" w:space="0" w:color="auto"/>
        <w:right w:val="none" w:sz="0" w:space="0" w:color="auto"/>
      </w:divBdr>
    </w:div>
    <w:div w:id="281771932">
      <w:bodyDiv w:val="1"/>
      <w:marLeft w:val="0"/>
      <w:marRight w:val="0"/>
      <w:marTop w:val="0"/>
      <w:marBottom w:val="0"/>
      <w:divBdr>
        <w:top w:val="none" w:sz="0" w:space="0" w:color="auto"/>
        <w:left w:val="none" w:sz="0" w:space="0" w:color="auto"/>
        <w:bottom w:val="none" w:sz="0" w:space="0" w:color="auto"/>
        <w:right w:val="none" w:sz="0" w:space="0" w:color="auto"/>
      </w:divBdr>
    </w:div>
    <w:div w:id="342901097">
      <w:bodyDiv w:val="1"/>
      <w:marLeft w:val="0"/>
      <w:marRight w:val="0"/>
      <w:marTop w:val="0"/>
      <w:marBottom w:val="0"/>
      <w:divBdr>
        <w:top w:val="none" w:sz="0" w:space="0" w:color="auto"/>
        <w:left w:val="none" w:sz="0" w:space="0" w:color="auto"/>
        <w:bottom w:val="none" w:sz="0" w:space="0" w:color="auto"/>
        <w:right w:val="none" w:sz="0" w:space="0" w:color="auto"/>
      </w:divBdr>
    </w:div>
    <w:div w:id="389495656">
      <w:bodyDiv w:val="1"/>
      <w:marLeft w:val="0"/>
      <w:marRight w:val="0"/>
      <w:marTop w:val="0"/>
      <w:marBottom w:val="0"/>
      <w:divBdr>
        <w:top w:val="none" w:sz="0" w:space="0" w:color="auto"/>
        <w:left w:val="none" w:sz="0" w:space="0" w:color="auto"/>
        <w:bottom w:val="none" w:sz="0" w:space="0" w:color="auto"/>
        <w:right w:val="none" w:sz="0" w:space="0" w:color="auto"/>
      </w:divBdr>
    </w:div>
    <w:div w:id="437793939">
      <w:bodyDiv w:val="1"/>
      <w:marLeft w:val="0"/>
      <w:marRight w:val="0"/>
      <w:marTop w:val="0"/>
      <w:marBottom w:val="0"/>
      <w:divBdr>
        <w:top w:val="none" w:sz="0" w:space="0" w:color="auto"/>
        <w:left w:val="none" w:sz="0" w:space="0" w:color="auto"/>
        <w:bottom w:val="none" w:sz="0" w:space="0" w:color="auto"/>
        <w:right w:val="none" w:sz="0" w:space="0" w:color="auto"/>
      </w:divBdr>
    </w:div>
    <w:div w:id="497616764">
      <w:bodyDiv w:val="1"/>
      <w:marLeft w:val="0"/>
      <w:marRight w:val="0"/>
      <w:marTop w:val="0"/>
      <w:marBottom w:val="0"/>
      <w:divBdr>
        <w:top w:val="none" w:sz="0" w:space="0" w:color="auto"/>
        <w:left w:val="none" w:sz="0" w:space="0" w:color="auto"/>
        <w:bottom w:val="none" w:sz="0" w:space="0" w:color="auto"/>
        <w:right w:val="none" w:sz="0" w:space="0" w:color="auto"/>
      </w:divBdr>
    </w:div>
    <w:div w:id="521549862">
      <w:bodyDiv w:val="1"/>
      <w:marLeft w:val="0"/>
      <w:marRight w:val="0"/>
      <w:marTop w:val="0"/>
      <w:marBottom w:val="0"/>
      <w:divBdr>
        <w:top w:val="none" w:sz="0" w:space="0" w:color="auto"/>
        <w:left w:val="none" w:sz="0" w:space="0" w:color="auto"/>
        <w:bottom w:val="none" w:sz="0" w:space="0" w:color="auto"/>
        <w:right w:val="none" w:sz="0" w:space="0" w:color="auto"/>
      </w:divBdr>
    </w:div>
    <w:div w:id="537552307">
      <w:bodyDiv w:val="1"/>
      <w:marLeft w:val="0"/>
      <w:marRight w:val="0"/>
      <w:marTop w:val="0"/>
      <w:marBottom w:val="0"/>
      <w:divBdr>
        <w:top w:val="none" w:sz="0" w:space="0" w:color="auto"/>
        <w:left w:val="none" w:sz="0" w:space="0" w:color="auto"/>
        <w:bottom w:val="none" w:sz="0" w:space="0" w:color="auto"/>
        <w:right w:val="none" w:sz="0" w:space="0" w:color="auto"/>
      </w:divBdr>
    </w:div>
    <w:div w:id="579601973">
      <w:bodyDiv w:val="1"/>
      <w:marLeft w:val="0"/>
      <w:marRight w:val="0"/>
      <w:marTop w:val="0"/>
      <w:marBottom w:val="0"/>
      <w:divBdr>
        <w:top w:val="none" w:sz="0" w:space="0" w:color="auto"/>
        <w:left w:val="none" w:sz="0" w:space="0" w:color="auto"/>
        <w:bottom w:val="none" w:sz="0" w:space="0" w:color="auto"/>
        <w:right w:val="none" w:sz="0" w:space="0" w:color="auto"/>
      </w:divBdr>
    </w:div>
    <w:div w:id="591814802">
      <w:bodyDiv w:val="1"/>
      <w:marLeft w:val="0"/>
      <w:marRight w:val="0"/>
      <w:marTop w:val="0"/>
      <w:marBottom w:val="0"/>
      <w:divBdr>
        <w:top w:val="none" w:sz="0" w:space="0" w:color="auto"/>
        <w:left w:val="none" w:sz="0" w:space="0" w:color="auto"/>
        <w:bottom w:val="none" w:sz="0" w:space="0" w:color="auto"/>
        <w:right w:val="none" w:sz="0" w:space="0" w:color="auto"/>
      </w:divBdr>
    </w:div>
    <w:div w:id="715936565">
      <w:bodyDiv w:val="1"/>
      <w:marLeft w:val="0"/>
      <w:marRight w:val="0"/>
      <w:marTop w:val="0"/>
      <w:marBottom w:val="0"/>
      <w:divBdr>
        <w:top w:val="none" w:sz="0" w:space="0" w:color="auto"/>
        <w:left w:val="none" w:sz="0" w:space="0" w:color="auto"/>
        <w:bottom w:val="none" w:sz="0" w:space="0" w:color="auto"/>
        <w:right w:val="none" w:sz="0" w:space="0" w:color="auto"/>
      </w:divBdr>
    </w:div>
    <w:div w:id="717126240">
      <w:bodyDiv w:val="1"/>
      <w:marLeft w:val="0"/>
      <w:marRight w:val="0"/>
      <w:marTop w:val="0"/>
      <w:marBottom w:val="0"/>
      <w:divBdr>
        <w:top w:val="none" w:sz="0" w:space="0" w:color="auto"/>
        <w:left w:val="none" w:sz="0" w:space="0" w:color="auto"/>
        <w:bottom w:val="none" w:sz="0" w:space="0" w:color="auto"/>
        <w:right w:val="none" w:sz="0" w:space="0" w:color="auto"/>
      </w:divBdr>
    </w:div>
    <w:div w:id="738941252">
      <w:bodyDiv w:val="1"/>
      <w:marLeft w:val="0"/>
      <w:marRight w:val="0"/>
      <w:marTop w:val="0"/>
      <w:marBottom w:val="0"/>
      <w:divBdr>
        <w:top w:val="none" w:sz="0" w:space="0" w:color="auto"/>
        <w:left w:val="none" w:sz="0" w:space="0" w:color="auto"/>
        <w:bottom w:val="none" w:sz="0" w:space="0" w:color="auto"/>
        <w:right w:val="none" w:sz="0" w:space="0" w:color="auto"/>
      </w:divBdr>
    </w:div>
    <w:div w:id="755714299">
      <w:bodyDiv w:val="1"/>
      <w:marLeft w:val="0"/>
      <w:marRight w:val="0"/>
      <w:marTop w:val="0"/>
      <w:marBottom w:val="0"/>
      <w:divBdr>
        <w:top w:val="none" w:sz="0" w:space="0" w:color="auto"/>
        <w:left w:val="none" w:sz="0" w:space="0" w:color="auto"/>
        <w:bottom w:val="none" w:sz="0" w:space="0" w:color="auto"/>
        <w:right w:val="none" w:sz="0" w:space="0" w:color="auto"/>
      </w:divBdr>
    </w:div>
    <w:div w:id="764958666">
      <w:bodyDiv w:val="1"/>
      <w:marLeft w:val="0"/>
      <w:marRight w:val="0"/>
      <w:marTop w:val="0"/>
      <w:marBottom w:val="0"/>
      <w:divBdr>
        <w:top w:val="none" w:sz="0" w:space="0" w:color="auto"/>
        <w:left w:val="none" w:sz="0" w:space="0" w:color="auto"/>
        <w:bottom w:val="none" w:sz="0" w:space="0" w:color="auto"/>
        <w:right w:val="none" w:sz="0" w:space="0" w:color="auto"/>
      </w:divBdr>
    </w:div>
    <w:div w:id="775713160">
      <w:bodyDiv w:val="1"/>
      <w:marLeft w:val="0"/>
      <w:marRight w:val="0"/>
      <w:marTop w:val="0"/>
      <w:marBottom w:val="0"/>
      <w:divBdr>
        <w:top w:val="none" w:sz="0" w:space="0" w:color="auto"/>
        <w:left w:val="none" w:sz="0" w:space="0" w:color="auto"/>
        <w:bottom w:val="none" w:sz="0" w:space="0" w:color="auto"/>
        <w:right w:val="none" w:sz="0" w:space="0" w:color="auto"/>
      </w:divBdr>
    </w:div>
    <w:div w:id="807358615">
      <w:bodyDiv w:val="1"/>
      <w:marLeft w:val="0"/>
      <w:marRight w:val="0"/>
      <w:marTop w:val="0"/>
      <w:marBottom w:val="0"/>
      <w:divBdr>
        <w:top w:val="none" w:sz="0" w:space="0" w:color="auto"/>
        <w:left w:val="none" w:sz="0" w:space="0" w:color="auto"/>
        <w:bottom w:val="none" w:sz="0" w:space="0" w:color="auto"/>
        <w:right w:val="none" w:sz="0" w:space="0" w:color="auto"/>
      </w:divBdr>
    </w:div>
    <w:div w:id="957613649">
      <w:bodyDiv w:val="1"/>
      <w:marLeft w:val="0"/>
      <w:marRight w:val="0"/>
      <w:marTop w:val="0"/>
      <w:marBottom w:val="0"/>
      <w:divBdr>
        <w:top w:val="none" w:sz="0" w:space="0" w:color="auto"/>
        <w:left w:val="none" w:sz="0" w:space="0" w:color="auto"/>
        <w:bottom w:val="none" w:sz="0" w:space="0" w:color="auto"/>
        <w:right w:val="none" w:sz="0" w:space="0" w:color="auto"/>
      </w:divBdr>
    </w:div>
    <w:div w:id="1018967419">
      <w:bodyDiv w:val="1"/>
      <w:marLeft w:val="0"/>
      <w:marRight w:val="0"/>
      <w:marTop w:val="0"/>
      <w:marBottom w:val="0"/>
      <w:divBdr>
        <w:top w:val="none" w:sz="0" w:space="0" w:color="auto"/>
        <w:left w:val="none" w:sz="0" w:space="0" w:color="auto"/>
        <w:bottom w:val="none" w:sz="0" w:space="0" w:color="auto"/>
        <w:right w:val="none" w:sz="0" w:space="0" w:color="auto"/>
      </w:divBdr>
    </w:div>
    <w:div w:id="1040279031">
      <w:bodyDiv w:val="1"/>
      <w:marLeft w:val="0"/>
      <w:marRight w:val="0"/>
      <w:marTop w:val="0"/>
      <w:marBottom w:val="0"/>
      <w:divBdr>
        <w:top w:val="none" w:sz="0" w:space="0" w:color="auto"/>
        <w:left w:val="none" w:sz="0" w:space="0" w:color="auto"/>
        <w:bottom w:val="none" w:sz="0" w:space="0" w:color="auto"/>
        <w:right w:val="none" w:sz="0" w:space="0" w:color="auto"/>
      </w:divBdr>
    </w:div>
    <w:div w:id="1053113041">
      <w:bodyDiv w:val="1"/>
      <w:marLeft w:val="0"/>
      <w:marRight w:val="0"/>
      <w:marTop w:val="0"/>
      <w:marBottom w:val="0"/>
      <w:divBdr>
        <w:top w:val="none" w:sz="0" w:space="0" w:color="auto"/>
        <w:left w:val="none" w:sz="0" w:space="0" w:color="auto"/>
        <w:bottom w:val="none" w:sz="0" w:space="0" w:color="auto"/>
        <w:right w:val="none" w:sz="0" w:space="0" w:color="auto"/>
      </w:divBdr>
      <w:divsChild>
        <w:div w:id="207689097">
          <w:marLeft w:val="63"/>
          <w:marRight w:val="0"/>
          <w:marTop w:val="0"/>
          <w:marBottom w:val="0"/>
          <w:divBdr>
            <w:top w:val="none" w:sz="0" w:space="0" w:color="auto"/>
            <w:left w:val="none" w:sz="0" w:space="0" w:color="auto"/>
            <w:bottom w:val="none" w:sz="0" w:space="0" w:color="auto"/>
            <w:right w:val="none" w:sz="0" w:space="0" w:color="auto"/>
          </w:divBdr>
        </w:div>
      </w:divsChild>
    </w:div>
    <w:div w:id="1094785304">
      <w:bodyDiv w:val="1"/>
      <w:marLeft w:val="0"/>
      <w:marRight w:val="0"/>
      <w:marTop w:val="0"/>
      <w:marBottom w:val="0"/>
      <w:divBdr>
        <w:top w:val="none" w:sz="0" w:space="0" w:color="auto"/>
        <w:left w:val="none" w:sz="0" w:space="0" w:color="auto"/>
        <w:bottom w:val="none" w:sz="0" w:space="0" w:color="auto"/>
        <w:right w:val="none" w:sz="0" w:space="0" w:color="auto"/>
      </w:divBdr>
    </w:div>
    <w:div w:id="1122455806">
      <w:bodyDiv w:val="1"/>
      <w:marLeft w:val="0"/>
      <w:marRight w:val="0"/>
      <w:marTop w:val="0"/>
      <w:marBottom w:val="0"/>
      <w:divBdr>
        <w:top w:val="none" w:sz="0" w:space="0" w:color="auto"/>
        <w:left w:val="none" w:sz="0" w:space="0" w:color="auto"/>
        <w:bottom w:val="none" w:sz="0" w:space="0" w:color="auto"/>
        <w:right w:val="none" w:sz="0" w:space="0" w:color="auto"/>
      </w:divBdr>
    </w:div>
    <w:div w:id="1386294832">
      <w:bodyDiv w:val="1"/>
      <w:marLeft w:val="0"/>
      <w:marRight w:val="0"/>
      <w:marTop w:val="0"/>
      <w:marBottom w:val="0"/>
      <w:divBdr>
        <w:top w:val="none" w:sz="0" w:space="0" w:color="auto"/>
        <w:left w:val="none" w:sz="0" w:space="0" w:color="auto"/>
        <w:bottom w:val="none" w:sz="0" w:space="0" w:color="auto"/>
        <w:right w:val="none" w:sz="0" w:space="0" w:color="auto"/>
      </w:divBdr>
    </w:div>
    <w:div w:id="1413359075">
      <w:bodyDiv w:val="1"/>
      <w:marLeft w:val="0"/>
      <w:marRight w:val="0"/>
      <w:marTop w:val="0"/>
      <w:marBottom w:val="0"/>
      <w:divBdr>
        <w:top w:val="none" w:sz="0" w:space="0" w:color="auto"/>
        <w:left w:val="none" w:sz="0" w:space="0" w:color="auto"/>
        <w:bottom w:val="none" w:sz="0" w:space="0" w:color="auto"/>
        <w:right w:val="none" w:sz="0" w:space="0" w:color="auto"/>
      </w:divBdr>
    </w:div>
    <w:div w:id="1420325344">
      <w:bodyDiv w:val="1"/>
      <w:marLeft w:val="0"/>
      <w:marRight w:val="0"/>
      <w:marTop w:val="0"/>
      <w:marBottom w:val="0"/>
      <w:divBdr>
        <w:top w:val="none" w:sz="0" w:space="0" w:color="auto"/>
        <w:left w:val="none" w:sz="0" w:space="0" w:color="auto"/>
        <w:bottom w:val="none" w:sz="0" w:space="0" w:color="auto"/>
        <w:right w:val="none" w:sz="0" w:space="0" w:color="auto"/>
      </w:divBdr>
    </w:div>
    <w:div w:id="1441073822">
      <w:bodyDiv w:val="1"/>
      <w:marLeft w:val="0"/>
      <w:marRight w:val="0"/>
      <w:marTop w:val="0"/>
      <w:marBottom w:val="0"/>
      <w:divBdr>
        <w:top w:val="none" w:sz="0" w:space="0" w:color="auto"/>
        <w:left w:val="none" w:sz="0" w:space="0" w:color="auto"/>
        <w:bottom w:val="none" w:sz="0" w:space="0" w:color="auto"/>
        <w:right w:val="none" w:sz="0" w:space="0" w:color="auto"/>
      </w:divBdr>
    </w:div>
    <w:div w:id="1502424184">
      <w:bodyDiv w:val="1"/>
      <w:marLeft w:val="0"/>
      <w:marRight w:val="0"/>
      <w:marTop w:val="0"/>
      <w:marBottom w:val="0"/>
      <w:divBdr>
        <w:top w:val="none" w:sz="0" w:space="0" w:color="auto"/>
        <w:left w:val="none" w:sz="0" w:space="0" w:color="auto"/>
        <w:bottom w:val="none" w:sz="0" w:space="0" w:color="auto"/>
        <w:right w:val="none" w:sz="0" w:space="0" w:color="auto"/>
      </w:divBdr>
    </w:div>
    <w:div w:id="1519543136">
      <w:bodyDiv w:val="1"/>
      <w:marLeft w:val="0"/>
      <w:marRight w:val="0"/>
      <w:marTop w:val="0"/>
      <w:marBottom w:val="0"/>
      <w:divBdr>
        <w:top w:val="none" w:sz="0" w:space="0" w:color="auto"/>
        <w:left w:val="none" w:sz="0" w:space="0" w:color="auto"/>
        <w:bottom w:val="none" w:sz="0" w:space="0" w:color="auto"/>
        <w:right w:val="none" w:sz="0" w:space="0" w:color="auto"/>
      </w:divBdr>
    </w:div>
    <w:div w:id="1574851277">
      <w:bodyDiv w:val="1"/>
      <w:marLeft w:val="0"/>
      <w:marRight w:val="0"/>
      <w:marTop w:val="0"/>
      <w:marBottom w:val="0"/>
      <w:divBdr>
        <w:top w:val="none" w:sz="0" w:space="0" w:color="auto"/>
        <w:left w:val="none" w:sz="0" w:space="0" w:color="auto"/>
        <w:bottom w:val="none" w:sz="0" w:space="0" w:color="auto"/>
        <w:right w:val="none" w:sz="0" w:space="0" w:color="auto"/>
      </w:divBdr>
    </w:div>
    <w:div w:id="1634018215">
      <w:bodyDiv w:val="1"/>
      <w:marLeft w:val="0"/>
      <w:marRight w:val="0"/>
      <w:marTop w:val="0"/>
      <w:marBottom w:val="0"/>
      <w:divBdr>
        <w:top w:val="none" w:sz="0" w:space="0" w:color="auto"/>
        <w:left w:val="none" w:sz="0" w:space="0" w:color="auto"/>
        <w:bottom w:val="none" w:sz="0" w:space="0" w:color="auto"/>
        <w:right w:val="none" w:sz="0" w:space="0" w:color="auto"/>
      </w:divBdr>
    </w:div>
    <w:div w:id="1645699380">
      <w:bodyDiv w:val="1"/>
      <w:marLeft w:val="0"/>
      <w:marRight w:val="0"/>
      <w:marTop w:val="0"/>
      <w:marBottom w:val="0"/>
      <w:divBdr>
        <w:top w:val="none" w:sz="0" w:space="0" w:color="auto"/>
        <w:left w:val="none" w:sz="0" w:space="0" w:color="auto"/>
        <w:bottom w:val="none" w:sz="0" w:space="0" w:color="auto"/>
        <w:right w:val="none" w:sz="0" w:space="0" w:color="auto"/>
      </w:divBdr>
    </w:div>
    <w:div w:id="1710837545">
      <w:bodyDiv w:val="1"/>
      <w:marLeft w:val="0"/>
      <w:marRight w:val="0"/>
      <w:marTop w:val="0"/>
      <w:marBottom w:val="0"/>
      <w:divBdr>
        <w:top w:val="none" w:sz="0" w:space="0" w:color="auto"/>
        <w:left w:val="none" w:sz="0" w:space="0" w:color="auto"/>
        <w:bottom w:val="none" w:sz="0" w:space="0" w:color="auto"/>
        <w:right w:val="none" w:sz="0" w:space="0" w:color="auto"/>
      </w:divBdr>
    </w:div>
    <w:div w:id="1732267397">
      <w:bodyDiv w:val="1"/>
      <w:marLeft w:val="0"/>
      <w:marRight w:val="0"/>
      <w:marTop w:val="0"/>
      <w:marBottom w:val="0"/>
      <w:divBdr>
        <w:top w:val="none" w:sz="0" w:space="0" w:color="auto"/>
        <w:left w:val="none" w:sz="0" w:space="0" w:color="auto"/>
        <w:bottom w:val="none" w:sz="0" w:space="0" w:color="auto"/>
        <w:right w:val="none" w:sz="0" w:space="0" w:color="auto"/>
      </w:divBdr>
    </w:div>
    <w:div w:id="1756627232">
      <w:bodyDiv w:val="1"/>
      <w:marLeft w:val="0"/>
      <w:marRight w:val="0"/>
      <w:marTop w:val="0"/>
      <w:marBottom w:val="0"/>
      <w:divBdr>
        <w:top w:val="none" w:sz="0" w:space="0" w:color="auto"/>
        <w:left w:val="none" w:sz="0" w:space="0" w:color="auto"/>
        <w:bottom w:val="none" w:sz="0" w:space="0" w:color="auto"/>
        <w:right w:val="none" w:sz="0" w:space="0" w:color="auto"/>
      </w:divBdr>
    </w:div>
    <w:div w:id="1890411190">
      <w:bodyDiv w:val="1"/>
      <w:marLeft w:val="0"/>
      <w:marRight w:val="0"/>
      <w:marTop w:val="0"/>
      <w:marBottom w:val="0"/>
      <w:divBdr>
        <w:top w:val="none" w:sz="0" w:space="0" w:color="auto"/>
        <w:left w:val="none" w:sz="0" w:space="0" w:color="auto"/>
        <w:bottom w:val="none" w:sz="0" w:space="0" w:color="auto"/>
        <w:right w:val="none" w:sz="0" w:space="0" w:color="auto"/>
      </w:divBdr>
    </w:div>
    <w:div w:id="1905796041">
      <w:bodyDiv w:val="1"/>
      <w:marLeft w:val="0"/>
      <w:marRight w:val="0"/>
      <w:marTop w:val="0"/>
      <w:marBottom w:val="0"/>
      <w:divBdr>
        <w:top w:val="none" w:sz="0" w:space="0" w:color="auto"/>
        <w:left w:val="none" w:sz="0" w:space="0" w:color="auto"/>
        <w:bottom w:val="none" w:sz="0" w:space="0" w:color="auto"/>
        <w:right w:val="none" w:sz="0" w:space="0" w:color="auto"/>
      </w:divBdr>
    </w:div>
    <w:div w:id="1989942198">
      <w:bodyDiv w:val="1"/>
      <w:marLeft w:val="0"/>
      <w:marRight w:val="0"/>
      <w:marTop w:val="0"/>
      <w:marBottom w:val="0"/>
      <w:divBdr>
        <w:top w:val="none" w:sz="0" w:space="0" w:color="auto"/>
        <w:left w:val="none" w:sz="0" w:space="0" w:color="auto"/>
        <w:bottom w:val="none" w:sz="0" w:space="0" w:color="auto"/>
        <w:right w:val="none" w:sz="0" w:space="0" w:color="auto"/>
      </w:divBdr>
    </w:div>
    <w:div w:id="1999460864">
      <w:bodyDiv w:val="1"/>
      <w:marLeft w:val="0"/>
      <w:marRight w:val="0"/>
      <w:marTop w:val="0"/>
      <w:marBottom w:val="0"/>
      <w:divBdr>
        <w:top w:val="none" w:sz="0" w:space="0" w:color="auto"/>
        <w:left w:val="none" w:sz="0" w:space="0" w:color="auto"/>
        <w:bottom w:val="none" w:sz="0" w:space="0" w:color="auto"/>
        <w:right w:val="none" w:sz="0" w:space="0" w:color="auto"/>
      </w:divBdr>
    </w:div>
    <w:div w:id="2007394241">
      <w:bodyDiv w:val="1"/>
      <w:marLeft w:val="0"/>
      <w:marRight w:val="0"/>
      <w:marTop w:val="0"/>
      <w:marBottom w:val="0"/>
      <w:divBdr>
        <w:top w:val="none" w:sz="0" w:space="0" w:color="auto"/>
        <w:left w:val="none" w:sz="0" w:space="0" w:color="auto"/>
        <w:bottom w:val="none" w:sz="0" w:space="0" w:color="auto"/>
        <w:right w:val="none" w:sz="0" w:space="0" w:color="auto"/>
      </w:divBdr>
    </w:div>
    <w:div w:id="2036537930">
      <w:bodyDiv w:val="1"/>
      <w:marLeft w:val="0"/>
      <w:marRight w:val="0"/>
      <w:marTop w:val="0"/>
      <w:marBottom w:val="0"/>
      <w:divBdr>
        <w:top w:val="none" w:sz="0" w:space="0" w:color="auto"/>
        <w:left w:val="none" w:sz="0" w:space="0" w:color="auto"/>
        <w:bottom w:val="none" w:sz="0" w:space="0" w:color="auto"/>
        <w:right w:val="none" w:sz="0" w:space="0" w:color="auto"/>
      </w:divBdr>
    </w:div>
    <w:div w:id="2039963483">
      <w:bodyDiv w:val="1"/>
      <w:marLeft w:val="0"/>
      <w:marRight w:val="0"/>
      <w:marTop w:val="0"/>
      <w:marBottom w:val="0"/>
      <w:divBdr>
        <w:top w:val="none" w:sz="0" w:space="0" w:color="auto"/>
        <w:left w:val="none" w:sz="0" w:space="0" w:color="auto"/>
        <w:bottom w:val="none" w:sz="0" w:space="0" w:color="auto"/>
        <w:right w:val="none" w:sz="0" w:space="0" w:color="auto"/>
      </w:divBdr>
    </w:div>
    <w:div w:id="2069843785">
      <w:bodyDiv w:val="1"/>
      <w:marLeft w:val="0"/>
      <w:marRight w:val="0"/>
      <w:marTop w:val="0"/>
      <w:marBottom w:val="0"/>
      <w:divBdr>
        <w:top w:val="none" w:sz="0" w:space="0" w:color="auto"/>
        <w:left w:val="none" w:sz="0" w:space="0" w:color="auto"/>
        <w:bottom w:val="none" w:sz="0" w:space="0" w:color="auto"/>
        <w:right w:val="none" w:sz="0" w:space="0" w:color="auto"/>
      </w:divBdr>
    </w:div>
    <w:div w:id="21340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66C0-8340-4037-B396-F2AEFD83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Internat</Company>
  <LinksUpToDate>false</LinksUpToDate>
  <CharactersWithSpaces>13989</CharactersWithSpaces>
  <SharedDoc>false</SharedDoc>
  <HLinks>
    <vt:vector size="6" baseType="variant">
      <vt:variant>
        <vt:i4>4718641</vt:i4>
      </vt:variant>
      <vt:variant>
        <vt:i4>0</vt:i4>
      </vt:variant>
      <vt:variant>
        <vt:i4>0</vt:i4>
      </vt:variant>
      <vt:variant>
        <vt:i4>5</vt:i4>
      </vt:variant>
      <vt:variant>
        <vt:lpwstr>mailto:internat-sirot05@mail.ru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Вячеслав</dc:creator>
  <cp:lastModifiedBy>Вадим .</cp:lastModifiedBy>
  <cp:revision>3</cp:revision>
  <cp:lastPrinted>2021-06-22T20:47:00Z</cp:lastPrinted>
  <dcterms:created xsi:type="dcterms:W3CDTF">2023-08-26T18:11:00Z</dcterms:created>
  <dcterms:modified xsi:type="dcterms:W3CDTF">2023-08-26T18:11:00Z</dcterms:modified>
</cp:coreProperties>
</file>